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A" w:rsidRDefault="0083787A" w:rsidP="0083787A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83787A" w:rsidRDefault="0083787A" w:rsidP="0083787A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>благоустройства наиболее посещаемой муниципальной территории</w:t>
      </w:r>
    </w:p>
    <w:p w:rsidR="0083787A" w:rsidRDefault="0083787A" w:rsidP="0083787A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общего пользования </w:t>
      </w:r>
      <w:r w:rsidRPr="005561EC">
        <w:rPr>
          <w:sz w:val="28"/>
          <w:szCs w:val="28"/>
        </w:rPr>
        <w:t xml:space="preserve">Пречистенского сельского поселения </w:t>
      </w:r>
    </w:p>
    <w:p w:rsidR="0083787A" w:rsidRDefault="0083787A" w:rsidP="0083787A">
      <w:pPr>
        <w:jc w:val="center"/>
        <w:rPr>
          <w:sz w:val="28"/>
          <w:szCs w:val="28"/>
        </w:rPr>
      </w:pPr>
      <w:proofErr w:type="spellStart"/>
      <w:r w:rsidRPr="005561EC">
        <w:rPr>
          <w:sz w:val="28"/>
          <w:szCs w:val="28"/>
        </w:rPr>
        <w:t>Духовщинского</w:t>
      </w:r>
      <w:proofErr w:type="spellEnd"/>
      <w:r w:rsidRPr="005561EC">
        <w:rPr>
          <w:sz w:val="28"/>
          <w:szCs w:val="28"/>
        </w:rPr>
        <w:t xml:space="preserve"> района Смоленской области</w:t>
      </w:r>
    </w:p>
    <w:p w:rsidR="0083787A" w:rsidRDefault="0083787A" w:rsidP="008378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50800</wp:posOffset>
                </wp:positionV>
                <wp:extent cx="5372100" cy="4224020"/>
                <wp:effectExtent l="9525" t="1016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22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.55pt;margin-top:4pt;width:423pt;height:3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"/>
            </w:pict>
          </mc:Fallback>
        </mc:AlternateContent>
      </w: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Pr="00644A3E" w:rsidRDefault="0083787A" w:rsidP="0083787A">
      <w:pPr>
        <w:jc w:val="center"/>
        <w:rPr>
          <w:sz w:val="16"/>
          <w:szCs w:val="16"/>
        </w:rPr>
      </w:pPr>
    </w:p>
    <w:p w:rsidR="0083787A" w:rsidRPr="00644A3E" w:rsidRDefault="0083787A" w:rsidP="0083787A">
      <w:pPr>
        <w:jc w:val="center"/>
        <w:rPr>
          <w:sz w:val="24"/>
          <w:szCs w:val="24"/>
        </w:rPr>
      </w:pPr>
      <w:r w:rsidRPr="00644A3E">
        <w:rPr>
          <w:sz w:val="24"/>
          <w:szCs w:val="24"/>
        </w:rPr>
        <w:t>(схематический чертеж)</w:t>
      </w: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Pr="005B4908" w:rsidRDefault="0083787A" w:rsidP="0083787A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Default="0083787A" w:rsidP="0083787A">
      <w:pPr>
        <w:jc w:val="center"/>
        <w:rPr>
          <w:sz w:val="28"/>
          <w:szCs w:val="28"/>
        </w:rPr>
      </w:pPr>
    </w:p>
    <w:p w:rsidR="0083787A" w:rsidRPr="00644A3E" w:rsidRDefault="0083787A" w:rsidP="0083787A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83787A" w:rsidRPr="00644A3E" w:rsidRDefault="0083787A" w:rsidP="0083787A"/>
    <w:p w:rsidR="0083787A" w:rsidRPr="00644A3E" w:rsidRDefault="0083787A" w:rsidP="0083787A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641278" w:rsidRDefault="00641278">
      <w:bookmarkStart w:id="0" w:name="_GoBack"/>
      <w:bookmarkEnd w:id="0"/>
    </w:p>
    <w:sectPr w:rsidR="00641278" w:rsidSect="00B7130F">
      <w:headerReference w:type="even" r:id="rId5"/>
      <w:headerReference w:type="default" r:id="rId6"/>
      <w:pgSz w:w="11906" w:h="16838" w:code="9"/>
      <w:pgMar w:top="567" w:right="567" w:bottom="284" w:left="1134" w:header="720" w:footer="720" w:gutter="0"/>
      <w:pgNumType w:start="1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C" w:rsidRDefault="0083787A" w:rsidP="00403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1EC" w:rsidRDefault="00837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C" w:rsidRPr="004611FE" w:rsidRDefault="0083787A" w:rsidP="00403F7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611FE">
      <w:rPr>
        <w:rStyle w:val="a5"/>
        <w:sz w:val="24"/>
        <w:szCs w:val="24"/>
      </w:rPr>
      <w:fldChar w:fldCharType="begin"/>
    </w:r>
    <w:r w:rsidRPr="004611FE">
      <w:rPr>
        <w:rStyle w:val="a5"/>
        <w:sz w:val="24"/>
        <w:szCs w:val="24"/>
      </w:rPr>
      <w:instrText xml:space="preserve">PAGE  </w:instrText>
    </w:r>
    <w:r w:rsidRPr="004611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9</w:t>
    </w:r>
    <w:r w:rsidRPr="004611FE">
      <w:rPr>
        <w:rStyle w:val="a5"/>
        <w:sz w:val="24"/>
        <w:szCs w:val="24"/>
      </w:rPr>
      <w:fldChar w:fldCharType="end"/>
    </w:r>
  </w:p>
  <w:p w:rsidR="005561EC" w:rsidRDefault="0083787A">
    <w:pPr>
      <w:pStyle w:val="a3"/>
    </w:pPr>
  </w:p>
  <w:p w:rsidR="005561EC" w:rsidRPr="00C85741" w:rsidRDefault="0083787A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1"/>
    <w:rsid w:val="001E04F1"/>
    <w:rsid w:val="00641278"/>
    <w:rsid w:val="008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2017-09-19T18:21:00Z</dcterms:created>
  <dcterms:modified xsi:type="dcterms:W3CDTF">2017-09-19T18:21:00Z</dcterms:modified>
</cp:coreProperties>
</file>