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BB" w:rsidRPr="00596CBB" w:rsidRDefault="00596CBB" w:rsidP="003B3C00">
      <w:pPr>
        <w:pStyle w:val="ConsPlusNormal"/>
        <w:jc w:val="both"/>
        <w:rPr>
          <w:sz w:val="28"/>
          <w:szCs w:val="28"/>
        </w:rPr>
      </w:pPr>
    </w:p>
    <w:p w:rsidR="003B3C00" w:rsidRPr="00596CBB" w:rsidRDefault="003B3C00" w:rsidP="00596CBB">
      <w:pPr>
        <w:pStyle w:val="ConsPlusNormal"/>
        <w:ind w:firstLine="540"/>
        <w:jc w:val="both"/>
        <w:rPr>
          <w:sz w:val="28"/>
          <w:szCs w:val="28"/>
        </w:rPr>
      </w:pPr>
      <w:r w:rsidRPr="00596CBB">
        <w:rPr>
          <w:b/>
          <w:bCs/>
          <w:sz w:val="28"/>
          <w:szCs w:val="28"/>
        </w:rPr>
        <w:t>С 1 января 2021 г. устанавливаются требования к проведению наблюдений за состоянием окружающей среды, ее загрязнением</w:t>
      </w:r>
    </w:p>
    <w:p w:rsidR="003B3C00" w:rsidRPr="00596CBB" w:rsidRDefault="003B3C00" w:rsidP="003B3C00">
      <w:pPr>
        <w:pStyle w:val="ConsPlusNormal"/>
        <w:spacing w:before="240"/>
        <w:jc w:val="both"/>
        <w:rPr>
          <w:sz w:val="28"/>
          <w:szCs w:val="28"/>
        </w:rPr>
      </w:pPr>
      <w:r w:rsidRPr="00596CBB">
        <w:rPr>
          <w:sz w:val="28"/>
          <w:szCs w:val="28"/>
        </w:rPr>
        <w:t>Приводятся, в числе прочего, требования к проведению наблюдений:</w:t>
      </w:r>
    </w:p>
    <w:p w:rsidR="003B3C00" w:rsidRPr="00596CBB" w:rsidRDefault="003B3C00" w:rsidP="00596CBB">
      <w:pPr>
        <w:pStyle w:val="ConsPlusNormal"/>
        <w:spacing w:before="240"/>
        <w:ind w:firstLine="708"/>
        <w:jc w:val="both"/>
        <w:rPr>
          <w:sz w:val="28"/>
          <w:szCs w:val="28"/>
        </w:rPr>
      </w:pPr>
      <w:r w:rsidRPr="00596CBB">
        <w:rPr>
          <w:sz w:val="28"/>
          <w:szCs w:val="28"/>
        </w:rPr>
        <w:t>для определения климатических, аэрологических, гидрологических, гелиогеофизических, агрометеорологических характеристик окружающей среды;</w:t>
      </w:r>
    </w:p>
    <w:p w:rsidR="003B3C00" w:rsidRPr="00596CBB" w:rsidRDefault="003B3C00" w:rsidP="00596CBB">
      <w:pPr>
        <w:pStyle w:val="ConsPlusNormal"/>
        <w:spacing w:before="240"/>
        <w:ind w:firstLine="708"/>
        <w:jc w:val="both"/>
        <w:rPr>
          <w:sz w:val="28"/>
          <w:szCs w:val="28"/>
        </w:rPr>
      </w:pPr>
      <w:r w:rsidRPr="00596CBB">
        <w:rPr>
          <w:sz w:val="28"/>
          <w:szCs w:val="28"/>
        </w:rPr>
        <w:t>для определения уровня радиоактивного загрязнения атмосферного воздуха, поверхностных вод водных объектов и почв.</w:t>
      </w:r>
    </w:p>
    <w:tbl>
      <w:tblPr>
        <w:tblW w:w="10207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40"/>
        <w:gridCol w:w="9667"/>
      </w:tblGrid>
      <w:tr w:rsidR="003B3C00" w:rsidRPr="00596CBB" w:rsidTr="00E00090">
        <w:tc>
          <w:tcPr>
            <w:tcW w:w="540" w:type="dxa"/>
            <w:vAlign w:val="center"/>
          </w:tcPr>
          <w:p w:rsidR="003B3C00" w:rsidRPr="00596CBB" w:rsidRDefault="003B3C00" w:rsidP="00E00090">
            <w:pPr>
              <w:pStyle w:val="ConsPlusNormal"/>
              <w:rPr>
                <w:sz w:val="28"/>
                <w:szCs w:val="28"/>
              </w:rPr>
            </w:pPr>
            <w:r w:rsidRPr="00596CBB">
              <w:rPr>
                <w:noProof/>
                <w:position w:val="-1"/>
                <w:sz w:val="28"/>
                <w:szCs w:val="28"/>
              </w:rPr>
              <w:drawing>
                <wp:inline distT="0" distB="0" distL="0" distR="0" wp14:anchorId="69399222" wp14:editId="60A82061">
                  <wp:extent cx="114300" cy="144780"/>
                  <wp:effectExtent l="0" t="0" r="0" b="762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7" w:type="dxa"/>
          </w:tcPr>
          <w:p w:rsidR="003B3C00" w:rsidRPr="00596CBB" w:rsidRDefault="003B3C00" w:rsidP="00E00090">
            <w:pPr>
              <w:pStyle w:val="ConsPlusNormal"/>
              <w:rPr>
                <w:sz w:val="28"/>
                <w:szCs w:val="28"/>
              </w:rPr>
            </w:pPr>
            <w:r w:rsidRPr="00596CBB">
              <w:rPr>
                <w:color w:val="0000FF"/>
                <w:sz w:val="28"/>
                <w:szCs w:val="28"/>
              </w:rPr>
              <w:t>Приказ</w:t>
            </w:r>
            <w:r w:rsidRPr="00596CBB">
              <w:rPr>
                <w:sz w:val="28"/>
                <w:szCs w:val="28"/>
              </w:rPr>
              <w:t xml:space="preserve"> Минприроды России от 30.07.2020 N 524</w:t>
            </w:r>
            <w:r w:rsidRPr="00596CBB">
              <w:rPr>
                <w:sz w:val="28"/>
                <w:szCs w:val="28"/>
              </w:rPr>
              <w:br/>
              <w:t>"Об утверждении требований к проведению наблюдений за состоянием окружающей среды, ее загрязнением"</w:t>
            </w:r>
            <w:r w:rsidRPr="00596CBB">
              <w:rPr>
                <w:sz w:val="28"/>
                <w:szCs w:val="28"/>
              </w:rPr>
              <w:br/>
              <w:t>Зарегистрировано в Минюсте России 14.12.2020 N 61430.</w:t>
            </w:r>
          </w:p>
        </w:tc>
      </w:tr>
    </w:tbl>
    <w:p w:rsidR="00596CBB" w:rsidRDefault="00596CBB" w:rsidP="00E64368">
      <w:pPr>
        <w:spacing w:after="0" w:line="240" w:lineRule="exact"/>
      </w:pPr>
      <w:bookmarkStart w:id="0" w:name="_GoBack"/>
      <w:bookmarkEnd w:id="0"/>
    </w:p>
    <w:sectPr w:rsidR="0059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B2"/>
    <w:rsid w:val="003B3C00"/>
    <w:rsid w:val="004244BB"/>
    <w:rsid w:val="00596CBB"/>
    <w:rsid w:val="009353B2"/>
    <w:rsid w:val="00E6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90AFD-1DBB-43A8-8F55-719BD177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0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C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Мария Сергеевна</dc:creator>
  <cp:keywords/>
  <dc:description/>
  <cp:lastModifiedBy>Амелина Мария Сергеевна</cp:lastModifiedBy>
  <cp:revision>4</cp:revision>
  <dcterms:created xsi:type="dcterms:W3CDTF">2020-12-23T19:08:00Z</dcterms:created>
  <dcterms:modified xsi:type="dcterms:W3CDTF">2020-12-23T20:05:00Z</dcterms:modified>
</cp:coreProperties>
</file>