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F21" w:rsidRDefault="005A4F21" w:rsidP="005A4F21">
      <w:pPr>
        <w:pStyle w:val="ConsPlusNormal"/>
        <w:jc w:val="both"/>
      </w:pPr>
    </w:p>
    <w:p w:rsidR="005A4F21" w:rsidRDefault="005A4F21" w:rsidP="005A4F21">
      <w:pPr>
        <w:pStyle w:val="ConsPlusTitle"/>
        <w:ind w:firstLine="540"/>
        <w:jc w:val="both"/>
        <w:outlineLvl w:val="0"/>
      </w:pPr>
      <w:r>
        <w:t>Передача вещи</w:t>
      </w:r>
    </w:p>
    <w:p w:rsidR="005A4F21" w:rsidRDefault="005A4F21" w:rsidP="005A4F21">
      <w:pPr>
        <w:pStyle w:val="ConsPlusNormal"/>
        <w:jc w:val="both"/>
      </w:pPr>
    </w:p>
    <w:p w:rsidR="005A4F21" w:rsidRDefault="005A4F21" w:rsidP="005A4F21">
      <w:pPr>
        <w:pStyle w:val="ConsPlusNormal"/>
        <w:ind w:firstLine="539"/>
        <w:jc w:val="both"/>
      </w:pPr>
      <w:r>
        <w:t>Передачей признается вручение вещи приобретателю, а равно сдача перевозчику для отправки приобретателю или сдача в организацию связи для пересылки приобретателю вещей, отчужденных без обязательства доставки.</w:t>
      </w:r>
    </w:p>
    <w:p w:rsidR="005A4F21" w:rsidRDefault="005A4F21" w:rsidP="005A4F21">
      <w:pPr>
        <w:pStyle w:val="ConsPlusNormal"/>
        <w:ind w:firstLine="539"/>
        <w:jc w:val="both"/>
      </w:pPr>
      <w:r>
        <w:t>Вещь считается врученной приобретателю с момента ее фактического поступления во владение приобретателя или указанного им лица.</w:t>
      </w:r>
    </w:p>
    <w:p w:rsidR="005A4F21" w:rsidRDefault="005A4F21" w:rsidP="005A4F21">
      <w:pPr>
        <w:pStyle w:val="ConsPlusNormal"/>
        <w:ind w:firstLine="539"/>
        <w:jc w:val="both"/>
      </w:pPr>
      <w:r>
        <w:t>Если к моменту заключения договора об отчуждении вещи она уже находится во владении приобретателя, вещь признается переданной ему с этого момента.</w:t>
      </w:r>
    </w:p>
    <w:p w:rsidR="005A4F21" w:rsidRDefault="005A4F21" w:rsidP="005A4F21">
      <w:pPr>
        <w:pStyle w:val="ConsPlusNormal"/>
        <w:ind w:firstLine="539"/>
        <w:jc w:val="both"/>
      </w:pPr>
      <w:r>
        <w:t xml:space="preserve">К передаче вещи приравнивается передача </w:t>
      </w:r>
      <w:hyperlink r:id="rId4" w:history="1">
        <w:r>
          <w:rPr>
            <w:color w:val="0000FF"/>
          </w:rPr>
          <w:t>коносамента</w:t>
        </w:r>
      </w:hyperlink>
      <w:r>
        <w:t xml:space="preserve"> или иного товарораспорядительного документа на нее. </w:t>
      </w:r>
    </w:p>
    <w:p w:rsidR="005A4F21" w:rsidRDefault="005A4F21" w:rsidP="005A4F21">
      <w:pPr>
        <w:pStyle w:val="ConsPlusNormal"/>
        <w:ind w:firstLine="539"/>
        <w:jc w:val="both"/>
      </w:pPr>
      <w:r w:rsidRPr="00523965">
        <w:rPr>
          <w:i/>
        </w:rPr>
        <w:t>Источник:</w:t>
      </w:r>
      <w:r>
        <w:rPr>
          <w:i/>
        </w:rPr>
        <w:t xml:space="preserve"> </w:t>
      </w:r>
      <w:r w:rsidRPr="00523965">
        <w:rPr>
          <w:i/>
        </w:rPr>
        <w:t>ст. 2</w:t>
      </w:r>
      <w:r>
        <w:rPr>
          <w:i/>
        </w:rPr>
        <w:t>24</w:t>
      </w:r>
      <w:r w:rsidRPr="00523965">
        <w:rPr>
          <w:i/>
        </w:rPr>
        <w:t xml:space="preserve"> Гражданского кодекса РФ</w:t>
      </w:r>
      <w:r>
        <w:rPr>
          <w:i/>
        </w:rPr>
        <w:t xml:space="preserve"> </w:t>
      </w:r>
      <w:r>
        <w:t>(ред. от 18.07.2019).</w:t>
      </w:r>
    </w:p>
    <w:p w:rsidR="00504041" w:rsidRDefault="00504041" w:rsidP="00504041">
      <w:pPr>
        <w:pStyle w:val="ConsPlusNormal"/>
        <w:spacing w:before="220"/>
        <w:ind w:firstLine="540"/>
        <w:jc w:val="both"/>
      </w:pPr>
    </w:p>
    <w:p w:rsidR="00EB5C50" w:rsidRDefault="00EB5C50"/>
    <w:sectPr w:rsidR="00EB5C50" w:rsidSect="006C05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04041"/>
    <w:rsid w:val="00504041"/>
    <w:rsid w:val="005A4F21"/>
    <w:rsid w:val="006C0573"/>
    <w:rsid w:val="00EB5C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5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040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5040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153D41C753ED986B9D018B5F9AFAF44EF102A361748FCEDC085242562AB03BC94941647877DF95159570DC1DD05F38F67FA8E7137AE87260IFf2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707</Characters>
  <Application>Microsoft Office Word</Application>
  <DocSecurity>0</DocSecurity>
  <Lines>5</Lines>
  <Paragraphs>1</Paragraphs>
  <ScaleCrop>false</ScaleCrop>
  <Company/>
  <LinksUpToDate>false</LinksUpToDate>
  <CharactersWithSpaces>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Прокуратура</dc:creator>
  <cp:keywords/>
  <dc:description/>
  <cp:lastModifiedBy>Прокуратура</cp:lastModifiedBy>
  <cp:revision>3</cp:revision>
  <dcterms:created xsi:type="dcterms:W3CDTF">2019-08-11T08:59:00Z</dcterms:created>
  <dcterms:modified xsi:type="dcterms:W3CDTF">2019-08-11T09:05:00Z</dcterms:modified>
</cp:coreProperties>
</file>