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B5D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9B5D71">
        <w:rPr>
          <w:sz w:val="28"/>
          <w:szCs w:val="28"/>
        </w:rPr>
        <w:t>2</w:t>
      </w:r>
      <w:r w:rsidR="00F16303" w:rsidRPr="00F16303">
        <w:rPr>
          <w:sz w:val="28"/>
          <w:szCs w:val="28"/>
        </w:rPr>
        <w:t xml:space="preserve"> квартал 201</w:t>
      </w:r>
      <w:r w:rsidR="008E307A">
        <w:rPr>
          <w:sz w:val="28"/>
          <w:szCs w:val="28"/>
        </w:rPr>
        <w:t xml:space="preserve">7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BC4075">
        <w:rPr>
          <w:sz w:val="28"/>
        </w:rPr>
        <w:t>2</w:t>
      </w:r>
      <w:r w:rsidR="00A055CD">
        <w:rPr>
          <w:sz w:val="28"/>
        </w:rPr>
        <w:t>19</w:t>
      </w:r>
      <w:r>
        <w:rPr>
          <w:sz w:val="28"/>
        </w:rPr>
        <w:t xml:space="preserve"> письменн</w:t>
      </w:r>
      <w:r w:rsidR="00A055CD">
        <w:rPr>
          <w:sz w:val="28"/>
        </w:rPr>
        <w:t>ых</w:t>
      </w:r>
      <w:r>
        <w:rPr>
          <w:sz w:val="28"/>
        </w:rPr>
        <w:t xml:space="preserve"> и устн</w:t>
      </w:r>
      <w:r w:rsidR="00A055CD">
        <w:rPr>
          <w:sz w:val="28"/>
        </w:rPr>
        <w:t>ых</w:t>
      </w:r>
      <w:r>
        <w:rPr>
          <w:sz w:val="28"/>
        </w:rPr>
        <w:t xml:space="preserve"> обращени</w:t>
      </w:r>
      <w:r w:rsidR="00A055CD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9B5D71">
        <w:rPr>
          <w:b/>
          <w:sz w:val="28"/>
          <w:szCs w:val="28"/>
        </w:rPr>
        <w:t>2</w:t>
      </w:r>
      <w:r w:rsidR="00F16303"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E636D3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E636D3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E636D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E636D3">
              <w:rPr>
                <w:sz w:val="28"/>
                <w:szCs w:val="28"/>
              </w:rPr>
              <w:t>08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E636D3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E636D3">
              <w:rPr>
                <w:sz w:val="28"/>
                <w:szCs w:val="28"/>
              </w:rPr>
              <w:t>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654457" w:rsidP="00E636D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E636D3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654457" w:rsidP="00E636D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E636D3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1867AF"/>
    <w:rsid w:val="00195FAF"/>
    <w:rsid w:val="001B15DA"/>
    <w:rsid w:val="001C2B54"/>
    <w:rsid w:val="0046701A"/>
    <w:rsid w:val="004F50A9"/>
    <w:rsid w:val="00584EF7"/>
    <w:rsid w:val="00654457"/>
    <w:rsid w:val="00673089"/>
    <w:rsid w:val="00761ABB"/>
    <w:rsid w:val="00803567"/>
    <w:rsid w:val="008E307A"/>
    <w:rsid w:val="00910B7B"/>
    <w:rsid w:val="0097050F"/>
    <w:rsid w:val="00984457"/>
    <w:rsid w:val="009B5D71"/>
    <w:rsid w:val="009D128E"/>
    <w:rsid w:val="00A055CD"/>
    <w:rsid w:val="00A15FDF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36F49"/>
    <w:rsid w:val="00F563A1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Пречистое</cp:lastModifiedBy>
  <cp:revision>21</cp:revision>
  <dcterms:created xsi:type="dcterms:W3CDTF">2016-04-14T09:49:00Z</dcterms:created>
  <dcterms:modified xsi:type="dcterms:W3CDTF">2017-07-05T08:04:00Z</dcterms:modified>
</cp:coreProperties>
</file>