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97" w:rsidRDefault="0095678E" w:rsidP="00FA1D97">
      <w:pPr>
        <w:jc w:val="center"/>
        <w:rPr>
          <w:b/>
          <w:bCs/>
          <w:sz w:val="10"/>
          <w:szCs w:val="10"/>
        </w:rPr>
      </w:pPr>
      <w:r>
        <w:rPr>
          <w:noProof/>
        </w:rPr>
        <w:drawing>
          <wp:inline distT="0" distB="0" distL="0" distR="0">
            <wp:extent cx="650875" cy="687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97" w:rsidRDefault="00FA1D97" w:rsidP="00FA1D97">
      <w:pPr>
        <w:jc w:val="center"/>
        <w:rPr>
          <w:sz w:val="10"/>
          <w:szCs w:val="10"/>
        </w:rPr>
      </w:pPr>
    </w:p>
    <w:p w:rsidR="00FA1D97" w:rsidRPr="00FA1D97" w:rsidRDefault="00FA1D97" w:rsidP="00FA1D97">
      <w:pPr>
        <w:pStyle w:val="1"/>
        <w:jc w:val="center"/>
        <w:rPr>
          <w:b/>
          <w:caps/>
          <w:szCs w:val="28"/>
        </w:rPr>
      </w:pPr>
      <w:r w:rsidRPr="00FA1D97">
        <w:rPr>
          <w:b/>
          <w:caps/>
          <w:szCs w:val="28"/>
        </w:rPr>
        <w:t>АДМИНИСТРАЦИя</w:t>
      </w:r>
    </w:p>
    <w:p w:rsidR="00FA1D97" w:rsidRPr="00FA1D97" w:rsidRDefault="00FA1D97" w:rsidP="00FA1D97">
      <w:pPr>
        <w:pStyle w:val="1"/>
        <w:jc w:val="center"/>
        <w:rPr>
          <w:b/>
          <w:caps/>
          <w:szCs w:val="28"/>
        </w:rPr>
      </w:pPr>
      <w:r w:rsidRPr="00FA1D97">
        <w:rPr>
          <w:b/>
          <w:caps/>
          <w:szCs w:val="28"/>
        </w:rPr>
        <w:t>ПРЕЧИСТЕНСКОГО СЕЛЬСКОГО ПОСЕЛЕНИЯ</w:t>
      </w:r>
    </w:p>
    <w:p w:rsidR="00FA1D97" w:rsidRPr="00FA1D97" w:rsidRDefault="00FA1D97" w:rsidP="00FA1D97">
      <w:pPr>
        <w:pStyle w:val="1"/>
        <w:jc w:val="center"/>
        <w:rPr>
          <w:b/>
          <w:caps/>
          <w:szCs w:val="28"/>
        </w:rPr>
      </w:pPr>
      <w:r w:rsidRPr="00FA1D97">
        <w:rPr>
          <w:b/>
          <w:caps/>
          <w:szCs w:val="28"/>
        </w:rPr>
        <w:t>ДуховщинскОГО районА</w:t>
      </w:r>
    </w:p>
    <w:p w:rsidR="00FA1D97" w:rsidRPr="00FA1D97" w:rsidRDefault="00FA1D97" w:rsidP="00FA1D97">
      <w:pPr>
        <w:pStyle w:val="1"/>
        <w:jc w:val="center"/>
        <w:rPr>
          <w:b/>
          <w:caps/>
          <w:szCs w:val="28"/>
        </w:rPr>
      </w:pPr>
      <w:r w:rsidRPr="00FA1D97">
        <w:rPr>
          <w:b/>
          <w:caps/>
          <w:szCs w:val="28"/>
        </w:rPr>
        <w:t>Смоленской области</w:t>
      </w:r>
    </w:p>
    <w:p w:rsidR="00FA1D97" w:rsidRDefault="00FA1D97" w:rsidP="00FA1D97">
      <w:pPr>
        <w:rPr>
          <w:caps/>
          <w:sz w:val="28"/>
          <w:szCs w:val="28"/>
        </w:rPr>
      </w:pPr>
    </w:p>
    <w:p w:rsidR="00FA1D97" w:rsidRDefault="00FA1D97" w:rsidP="00FA1D9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FA1D97" w:rsidRDefault="00FA1D97" w:rsidP="00FA1D97">
      <w:pPr>
        <w:jc w:val="center"/>
      </w:pPr>
      <w:r>
        <w:t xml:space="preserve">           </w:t>
      </w:r>
    </w:p>
    <w:p w:rsidR="00FA1D97" w:rsidRDefault="00FA1D97" w:rsidP="00FA1D97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F19C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0F19C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F3233F">
        <w:rPr>
          <w:sz w:val="28"/>
          <w:szCs w:val="28"/>
        </w:rPr>
        <w:t>2</w:t>
      </w:r>
      <w:r w:rsidR="000F19C5">
        <w:rPr>
          <w:sz w:val="28"/>
          <w:szCs w:val="28"/>
        </w:rPr>
        <w:t>3</w:t>
      </w:r>
      <w:r w:rsidR="004E5478">
        <w:rPr>
          <w:sz w:val="28"/>
          <w:szCs w:val="28"/>
        </w:rPr>
        <w:t xml:space="preserve"> года       № </w:t>
      </w:r>
      <w:r w:rsidR="00F3233F">
        <w:rPr>
          <w:sz w:val="28"/>
          <w:szCs w:val="28"/>
        </w:rPr>
        <w:t>8</w:t>
      </w:r>
      <w:r w:rsidR="000F19C5">
        <w:rPr>
          <w:sz w:val="28"/>
          <w:szCs w:val="28"/>
        </w:rPr>
        <w:t>0</w:t>
      </w:r>
    </w:p>
    <w:p w:rsidR="009E1835" w:rsidRDefault="009E1835" w:rsidP="009E1835">
      <w:pPr>
        <w:rPr>
          <w:sz w:val="28"/>
          <w:szCs w:val="28"/>
        </w:rPr>
      </w:pPr>
    </w:p>
    <w:p w:rsidR="00DA6019" w:rsidRDefault="001A051B" w:rsidP="001A051B">
      <w:pPr>
        <w:ind w:right="4960"/>
        <w:jc w:val="both"/>
        <w:rPr>
          <w:sz w:val="28"/>
        </w:rPr>
      </w:pPr>
      <w:r w:rsidRPr="007640D6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</w:t>
      </w:r>
      <w:r w:rsidRPr="007640D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утверждении Плана по противодействию коррупции</w:t>
      </w:r>
      <w:r>
        <w:rPr>
          <w:sz w:val="28"/>
        </w:rPr>
        <w:t xml:space="preserve"> в Администрации Пречистенского сельского поселения Духовщинского района Смоленской области на 20</w:t>
      </w:r>
      <w:r w:rsidR="00F3233F">
        <w:rPr>
          <w:sz w:val="28"/>
        </w:rPr>
        <w:t>2</w:t>
      </w:r>
      <w:r w:rsidR="000F19C5">
        <w:rPr>
          <w:sz w:val="28"/>
        </w:rPr>
        <w:t>4</w:t>
      </w:r>
      <w:r>
        <w:rPr>
          <w:sz w:val="28"/>
        </w:rPr>
        <w:t>-202</w:t>
      </w:r>
      <w:r w:rsidR="000F19C5">
        <w:rPr>
          <w:sz w:val="28"/>
        </w:rPr>
        <w:t>6</w:t>
      </w:r>
      <w:r>
        <w:rPr>
          <w:sz w:val="28"/>
        </w:rPr>
        <w:t xml:space="preserve"> годы</w:t>
      </w:r>
    </w:p>
    <w:p w:rsidR="001A051B" w:rsidRDefault="001A051B" w:rsidP="00EB7A8E">
      <w:pPr>
        <w:jc w:val="both"/>
        <w:rPr>
          <w:sz w:val="28"/>
        </w:rPr>
      </w:pPr>
    </w:p>
    <w:p w:rsidR="00DA6019" w:rsidRDefault="008214FA" w:rsidP="008914F7">
      <w:pPr>
        <w:ind w:firstLine="709"/>
        <w:jc w:val="both"/>
        <w:rPr>
          <w:sz w:val="28"/>
        </w:rPr>
      </w:pPr>
      <w:r w:rsidRPr="002244FE">
        <w:rPr>
          <w:color w:val="000000"/>
          <w:sz w:val="28"/>
          <w:szCs w:val="28"/>
        </w:rPr>
        <w:t>В соответствии с Федеральным закон</w:t>
      </w:r>
      <w:r>
        <w:rPr>
          <w:color w:val="000000"/>
          <w:sz w:val="28"/>
          <w:szCs w:val="28"/>
        </w:rPr>
        <w:t>ом</w:t>
      </w:r>
      <w:r w:rsidRPr="002244FE">
        <w:rPr>
          <w:color w:val="000000"/>
          <w:sz w:val="28"/>
          <w:szCs w:val="28"/>
        </w:rPr>
        <w:t xml:space="preserve"> от 25 декабря 2008 года №</w:t>
      </w:r>
      <w:r>
        <w:rPr>
          <w:color w:val="000000"/>
          <w:sz w:val="28"/>
          <w:szCs w:val="28"/>
        </w:rPr>
        <w:t xml:space="preserve"> </w:t>
      </w:r>
      <w:r w:rsidRPr="002244FE">
        <w:rPr>
          <w:color w:val="000000"/>
          <w:sz w:val="28"/>
          <w:szCs w:val="28"/>
        </w:rPr>
        <w:t>273- ФЗ «О противодействии коррупции»,</w:t>
      </w:r>
      <w:r w:rsidRPr="00B028C2">
        <w:t xml:space="preserve"> </w:t>
      </w:r>
      <w:r w:rsidRPr="0030049C">
        <w:rPr>
          <w:sz w:val="28"/>
          <w:szCs w:val="28"/>
        </w:rPr>
        <w:t>областным законом от 28.05.2009 года № 34-з</w:t>
      </w:r>
      <w:r>
        <w:rPr>
          <w:sz w:val="28"/>
          <w:szCs w:val="28"/>
        </w:rPr>
        <w:t xml:space="preserve"> «О противодействии коррупции в Смоленской области», </w:t>
      </w:r>
      <w:r w:rsidR="00DA6019">
        <w:rPr>
          <w:sz w:val="28"/>
        </w:rPr>
        <w:t xml:space="preserve">Администрация </w:t>
      </w:r>
      <w:r w:rsidR="00FA1D97">
        <w:rPr>
          <w:sz w:val="28"/>
        </w:rPr>
        <w:t>Пречистенского сельского поселения Духовщинского района</w:t>
      </w:r>
      <w:r w:rsidR="00DA6019">
        <w:rPr>
          <w:sz w:val="28"/>
        </w:rPr>
        <w:t xml:space="preserve"> Смоленской области</w:t>
      </w:r>
    </w:p>
    <w:p w:rsidR="00DA6019" w:rsidRDefault="00DA6019" w:rsidP="008914F7">
      <w:pPr>
        <w:ind w:firstLine="709"/>
        <w:jc w:val="both"/>
        <w:rPr>
          <w:sz w:val="28"/>
        </w:rPr>
      </w:pPr>
    </w:p>
    <w:p w:rsidR="00DA6019" w:rsidRPr="00FA1D97" w:rsidRDefault="00DA6019" w:rsidP="00FA1D97">
      <w:pPr>
        <w:rPr>
          <w:b/>
          <w:sz w:val="28"/>
        </w:rPr>
      </w:pPr>
      <w:r w:rsidRPr="00FA1D97">
        <w:rPr>
          <w:b/>
          <w:sz w:val="28"/>
        </w:rPr>
        <w:t>ПОСТАНОВЛЯЕТ:</w:t>
      </w:r>
    </w:p>
    <w:p w:rsidR="00DA6019" w:rsidRDefault="00DA6019" w:rsidP="008914F7">
      <w:pPr>
        <w:ind w:firstLine="709"/>
        <w:rPr>
          <w:sz w:val="28"/>
        </w:rPr>
      </w:pPr>
    </w:p>
    <w:p w:rsidR="00DA6019" w:rsidRDefault="00B83ADB" w:rsidP="00655DFE">
      <w:pPr>
        <w:numPr>
          <w:ilvl w:val="0"/>
          <w:numId w:val="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Утвердить прилагаемый План </w:t>
      </w:r>
      <w:r>
        <w:rPr>
          <w:rFonts w:eastAsia="Calibri"/>
          <w:sz w:val="28"/>
          <w:szCs w:val="28"/>
        </w:rPr>
        <w:t>по противодействию коррупции</w:t>
      </w:r>
      <w:r>
        <w:rPr>
          <w:sz w:val="28"/>
        </w:rPr>
        <w:t xml:space="preserve"> </w:t>
      </w:r>
      <w:r w:rsidR="008C6C13">
        <w:rPr>
          <w:sz w:val="28"/>
        </w:rPr>
        <w:t xml:space="preserve">в </w:t>
      </w:r>
      <w:r w:rsidR="000778C6">
        <w:rPr>
          <w:sz w:val="28"/>
        </w:rPr>
        <w:t xml:space="preserve">Администрации Пречистенского сельского поселения Духовщинского района Смоленской области </w:t>
      </w:r>
      <w:r w:rsidR="008C6C13">
        <w:rPr>
          <w:sz w:val="28"/>
        </w:rPr>
        <w:t>н</w:t>
      </w:r>
      <w:r>
        <w:rPr>
          <w:sz w:val="28"/>
        </w:rPr>
        <w:t>а 20</w:t>
      </w:r>
      <w:r w:rsidR="00F3233F">
        <w:rPr>
          <w:sz w:val="28"/>
        </w:rPr>
        <w:t>2</w:t>
      </w:r>
      <w:r w:rsidR="000F19C5">
        <w:rPr>
          <w:sz w:val="28"/>
        </w:rPr>
        <w:t>4</w:t>
      </w:r>
      <w:r>
        <w:rPr>
          <w:sz w:val="28"/>
        </w:rPr>
        <w:t>-202</w:t>
      </w:r>
      <w:r w:rsidR="000F19C5">
        <w:rPr>
          <w:sz w:val="28"/>
        </w:rPr>
        <w:t>6</w:t>
      </w:r>
      <w:r>
        <w:rPr>
          <w:sz w:val="28"/>
        </w:rPr>
        <w:t xml:space="preserve"> годы</w:t>
      </w:r>
      <w:r w:rsidR="008914F7">
        <w:rPr>
          <w:sz w:val="28"/>
        </w:rPr>
        <w:t xml:space="preserve"> (далее – план)</w:t>
      </w:r>
      <w:r w:rsidR="00D31EB0" w:rsidRPr="00EB7A8E">
        <w:rPr>
          <w:sz w:val="28"/>
          <w:szCs w:val="28"/>
        </w:rPr>
        <w:t>.</w:t>
      </w:r>
    </w:p>
    <w:p w:rsidR="008C4843" w:rsidRDefault="00323B77" w:rsidP="008C4843">
      <w:pPr>
        <w:numPr>
          <w:ilvl w:val="0"/>
          <w:numId w:val="1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323B77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01 января 2024 года</w:t>
      </w:r>
      <w:r w:rsidR="00D31EB0" w:rsidRPr="008C4843">
        <w:rPr>
          <w:sz w:val="28"/>
          <w:szCs w:val="28"/>
        </w:rPr>
        <w:t>.</w:t>
      </w:r>
    </w:p>
    <w:p w:rsidR="008C4843" w:rsidRDefault="00323B77" w:rsidP="008C4843">
      <w:pPr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3.</w:t>
      </w:r>
      <w:r w:rsidR="008C4843" w:rsidRPr="008C4843">
        <w:rPr>
          <w:sz w:val="28"/>
          <w:szCs w:val="28"/>
        </w:rPr>
        <w:t xml:space="preserve">Обнародовать настоящее постановление путем размещения на информационных стендах Администрации </w:t>
      </w:r>
      <w:r w:rsidR="006E31FC">
        <w:rPr>
          <w:sz w:val="28"/>
          <w:szCs w:val="28"/>
        </w:rPr>
        <w:t>Пречистенского</w:t>
      </w:r>
      <w:r w:rsidR="008C4843" w:rsidRPr="008C4843">
        <w:rPr>
          <w:sz w:val="28"/>
          <w:szCs w:val="28"/>
        </w:rPr>
        <w:t xml:space="preserve"> сельского поселения Духовщинского района Смоленской области и разместить на официальном </w:t>
      </w:r>
      <w:r w:rsidR="009C1201">
        <w:rPr>
          <w:sz w:val="28"/>
          <w:szCs w:val="28"/>
        </w:rPr>
        <w:t xml:space="preserve">сайте </w:t>
      </w:r>
      <w:r w:rsidR="008C4843" w:rsidRPr="008C4843">
        <w:rPr>
          <w:sz w:val="28"/>
          <w:szCs w:val="28"/>
        </w:rPr>
        <w:t xml:space="preserve">Администрации </w:t>
      </w:r>
      <w:r w:rsidR="009C1201">
        <w:rPr>
          <w:sz w:val="28"/>
          <w:szCs w:val="28"/>
        </w:rPr>
        <w:t>Пречистенского</w:t>
      </w:r>
      <w:r w:rsidR="008C4843" w:rsidRPr="008C4843">
        <w:rPr>
          <w:sz w:val="28"/>
          <w:szCs w:val="28"/>
        </w:rPr>
        <w:t xml:space="preserve"> сельского поселения Духовщинского  района  Смоленской  области  в информационно-телекоммуникационной сети «Интернет»  </w:t>
      </w:r>
      <w:hyperlink r:id="rId9" w:history="1">
        <w:r w:rsidR="001A051B" w:rsidRPr="001A051B">
          <w:t xml:space="preserve"> </w:t>
        </w:r>
        <w:r w:rsidR="001A051B" w:rsidRPr="001A051B">
          <w:rPr>
            <w:rStyle w:val="ab"/>
            <w:sz w:val="28"/>
            <w:szCs w:val="28"/>
          </w:rPr>
          <w:t>http://prechistoe.admin-smolensk.ru/</w:t>
        </w:r>
      </w:hyperlink>
      <w:r w:rsidR="008C4843" w:rsidRPr="008C4843">
        <w:rPr>
          <w:sz w:val="28"/>
          <w:szCs w:val="28"/>
        </w:rPr>
        <w:t>.</w:t>
      </w:r>
    </w:p>
    <w:p w:rsidR="008C4843" w:rsidRPr="008C4843" w:rsidRDefault="008C4843" w:rsidP="008C48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C4843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C4843" w:rsidRDefault="008C4843" w:rsidP="008C4843">
      <w:pPr>
        <w:rPr>
          <w:sz w:val="28"/>
          <w:szCs w:val="28"/>
        </w:rPr>
      </w:pPr>
    </w:p>
    <w:p w:rsidR="008C4843" w:rsidRPr="004A1070" w:rsidRDefault="008C4843" w:rsidP="008C4843">
      <w:pPr>
        <w:rPr>
          <w:sz w:val="28"/>
          <w:szCs w:val="28"/>
        </w:rPr>
      </w:pPr>
      <w:r w:rsidRPr="004A107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8C4843" w:rsidRPr="004A1070" w:rsidRDefault="008C4843" w:rsidP="008C4843">
      <w:pPr>
        <w:rPr>
          <w:sz w:val="28"/>
          <w:szCs w:val="28"/>
        </w:rPr>
      </w:pPr>
      <w:r w:rsidRPr="004A1070">
        <w:rPr>
          <w:sz w:val="28"/>
          <w:szCs w:val="28"/>
        </w:rPr>
        <w:t>Пречистенского сельского поселения</w:t>
      </w:r>
    </w:p>
    <w:p w:rsidR="008C4843" w:rsidRDefault="008C4843" w:rsidP="008C4843">
      <w:pPr>
        <w:rPr>
          <w:sz w:val="28"/>
          <w:szCs w:val="28"/>
        </w:rPr>
      </w:pPr>
      <w:r w:rsidRPr="004A1070">
        <w:rPr>
          <w:sz w:val="28"/>
          <w:szCs w:val="28"/>
        </w:rPr>
        <w:t>Духовщинского</w:t>
      </w:r>
      <w:r>
        <w:rPr>
          <w:sz w:val="28"/>
          <w:szCs w:val="28"/>
        </w:rPr>
        <w:t xml:space="preserve"> </w:t>
      </w:r>
      <w:r w:rsidRPr="004A1070">
        <w:rPr>
          <w:sz w:val="28"/>
          <w:szCs w:val="28"/>
        </w:rPr>
        <w:t xml:space="preserve">района </w:t>
      </w:r>
    </w:p>
    <w:p w:rsidR="008C4843" w:rsidRDefault="008C4843" w:rsidP="008C4843">
      <w:r>
        <w:rPr>
          <w:sz w:val="28"/>
          <w:szCs w:val="28"/>
        </w:rPr>
        <w:t xml:space="preserve">Смоленской области    </w:t>
      </w:r>
      <w:r w:rsidRPr="004A1070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Т.А.Смирнова</w:t>
      </w:r>
    </w:p>
    <w:p w:rsidR="00637ADD" w:rsidRPr="008914F7" w:rsidRDefault="008914F7" w:rsidP="0041689E">
      <w:pPr>
        <w:ind w:right="-1"/>
        <w:jc w:val="both"/>
        <w:rPr>
          <w:sz w:val="2"/>
          <w:szCs w:val="2"/>
        </w:rPr>
      </w:pPr>
      <w:r w:rsidRPr="008914F7">
        <w:rPr>
          <w:sz w:val="16"/>
          <w:szCs w:val="16"/>
        </w:rPr>
        <w:br w:type="page"/>
      </w:r>
    </w:p>
    <w:tbl>
      <w:tblPr>
        <w:tblW w:w="0" w:type="auto"/>
        <w:tblLook w:val="01E0"/>
      </w:tblPr>
      <w:tblGrid>
        <w:gridCol w:w="5718"/>
        <w:gridCol w:w="4510"/>
      </w:tblGrid>
      <w:tr w:rsidR="00FF40CC" w:rsidTr="000A6808">
        <w:tc>
          <w:tcPr>
            <w:tcW w:w="5718" w:type="dxa"/>
          </w:tcPr>
          <w:p w:rsidR="00FF40CC" w:rsidRDefault="00FF40CC" w:rsidP="000A680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4510" w:type="dxa"/>
            <w:hideMark/>
          </w:tcPr>
          <w:p w:rsidR="00FF40CC" w:rsidRDefault="00FF40CC" w:rsidP="000A68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A051B" w:rsidRDefault="00FF40CC" w:rsidP="00A51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1A051B">
              <w:rPr>
                <w:sz w:val="28"/>
              </w:rPr>
              <w:t>Пречистенского сельского поселения Духовщинского района Смоленской области</w:t>
            </w:r>
            <w:r w:rsidR="001A051B">
              <w:rPr>
                <w:sz w:val="28"/>
                <w:szCs w:val="28"/>
              </w:rPr>
              <w:t xml:space="preserve"> </w:t>
            </w:r>
          </w:p>
          <w:p w:rsidR="00FF40CC" w:rsidRDefault="00FF40CC" w:rsidP="000F1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 </w:t>
            </w:r>
            <w:r w:rsidRPr="00C044E3">
              <w:rPr>
                <w:sz w:val="28"/>
                <w:szCs w:val="28"/>
              </w:rPr>
              <w:t>«</w:t>
            </w:r>
            <w:r w:rsidR="000F19C5">
              <w:rPr>
                <w:sz w:val="28"/>
                <w:szCs w:val="28"/>
              </w:rPr>
              <w:t>21</w:t>
            </w:r>
            <w:r w:rsidRPr="00C044E3">
              <w:rPr>
                <w:sz w:val="28"/>
                <w:szCs w:val="28"/>
              </w:rPr>
              <w:t>»</w:t>
            </w:r>
            <w:r w:rsidR="001A051B">
              <w:rPr>
                <w:sz w:val="28"/>
                <w:szCs w:val="28"/>
              </w:rPr>
              <w:t xml:space="preserve"> </w:t>
            </w:r>
            <w:r w:rsidR="000F19C5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Pr="00C044E3">
              <w:rPr>
                <w:sz w:val="28"/>
                <w:szCs w:val="28"/>
              </w:rPr>
              <w:t>20</w:t>
            </w:r>
            <w:r w:rsidR="00F3233F">
              <w:rPr>
                <w:sz w:val="28"/>
                <w:szCs w:val="28"/>
              </w:rPr>
              <w:t>2</w:t>
            </w:r>
            <w:r w:rsidR="000F19C5">
              <w:rPr>
                <w:sz w:val="28"/>
                <w:szCs w:val="28"/>
              </w:rPr>
              <w:t>3</w:t>
            </w:r>
            <w:r w:rsidRPr="00C044E3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 </w:t>
            </w:r>
            <w:r w:rsidR="00F3233F">
              <w:rPr>
                <w:sz w:val="28"/>
                <w:szCs w:val="28"/>
              </w:rPr>
              <w:t>8</w:t>
            </w:r>
            <w:r w:rsidR="000F19C5">
              <w:rPr>
                <w:sz w:val="28"/>
                <w:szCs w:val="28"/>
              </w:rPr>
              <w:t>0</w:t>
            </w:r>
          </w:p>
        </w:tc>
      </w:tr>
    </w:tbl>
    <w:p w:rsidR="00FF40CC" w:rsidRPr="008914F7" w:rsidRDefault="00FF40CC" w:rsidP="008914F7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F40CC" w:rsidRDefault="00FF40CC" w:rsidP="008914F7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F40CC" w:rsidRPr="00557243" w:rsidRDefault="00FF40CC" w:rsidP="00FF40C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57243">
        <w:rPr>
          <w:rFonts w:ascii="Times New Roman CYR" w:hAnsi="Times New Roman CYR" w:cs="Times New Roman CYR"/>
          <w:b/>
          <w:sz w:val="28"/>
          <w:szCs w:val="28"/>
        </w:rPr>
        <w:t>ПЛАН</w:t>
      </w:r>
    </w:p>
    <w:p w:rsidR="001A051B" w:rsidRDefault="00A51EBA" w:rsidP="001A051B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b/>
          <w:sz w:val="28"/>
        </w:rPr>
      </w:pPr>
      <w:r w:rsidRPr="00557243">
        <w:rPr>
          <w:rFonts w:ascii="Times New Roman CYR" w:hAnsi="Times New Roman CYR" w:cs="Times New Roman CYR"/>
          <w:b/>
          <w:sz w:val="28"/>
          <w:szCs w:val="28"/>
        </w:rPr>
        <w:t xml:space="preserve">по противодействию коррупции </w:t>
      </w:r>
      <w:r w:rsidR="001A051B">
        <w:rPr>
          <w:b/>
          <w:sz w:val="28"/>
        </w:rPr>
        <w:t>в Администрации</w:t>
      </w:r>
      <w:r w:rsidR="001A051B" w:rsidRPr="001A051B">
        <w:rPr>
          <w:b/>
          <w:sz w:val="28"/>
        </w:rPr>
        <w:t xml:space="preserve"> </w:t>
      </w:r>
    </w:p>
    <w:p w:rsidR="009C54C9" w:rsidRDefault="001A051B" w:rsidP="001A051B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b/>
          <w:sz w:val="28"/>
        </w:rPr>
      </w:pPr>
      <w:r w:rsidRPr="001A051B">
        <w:rPr>
          <w:b/>
          <w:sz w:val="28"/>
        </w:rPr>
        <w:t>Пречистенского сельского поселения Духовщинского района Смоленской области на 20</w:t>
      </w:r>
      <w:r w:rsidR="00A64D2E">
        <w:rPr>
          <w:b/>
          <w:sz w:val="28"/>
        </w:rPr>
        <w:t>2</w:t>
      </w:r>
      <w:r w:rsidR="000F19C5">
        <w:rPr>
          <w:b/>
          <w:sz w:val="28"/>
        </w:rPr>
        <w:t>4</w:t>
      </w:r>
      <w:r w:rsidRPr="001A051B">
        <w:rPr>
          <w:b/>
          <w:sz w:val="28"/>
        </w:rPr>
        <w:t>-202</w:t>
      </w:r>
      <w:r w:rsidR="000F19C5">
        <w:rPr>
          <w:b/>
          <w:sz w:val="28"/>
        </w:rPr>
        <w:t>6</w:t>
      </w:r>
      <w:r w:rsidRPr="001A051B">
        <w:rPr>
          <w:b/>
          <w:sz w:val="28"/>
        </w:rPr>
        <w:t xml:space="preserve"> годы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97"/>
        <w:gridCol w:w="2241"/>
        <w:gridCol w:w="2552"/>
      </w:tblGrid>
      <w:tr w:rsidR="004F07A3" w:rsidRPr="00381940" w:rsidTr="00444DD9">
        <w:tc>
          <w:tcPr>
            <w:tcW w:w="567" w:type="dxa"/>
          </w:tcPr>
          <w:p w:rsidR="004F07A3" w:rsidRDefault="004F07A3" w:rsidP="00444DD9">
            <w:pPr>
              <w:pStyle w:val="aa"/>
              <w:jc w:val="center"/>
            </w:pPr>
            <w:r>
              <w:t>№ п\п</w:t>
            </w:r>
          </w:p>
        </w:tc>
        <w:tc>
          <w:tcPr>
            <w:tcW w:w="5697" w:type="dxa"/>
          </w:tcPr>
          <w:p w:rsidR="004F07A3" w:rsidRDefault="004F07A3" w:rsidP="00444DD9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2241" w:type="dxa"/>
          </w:tcPr>
          <w:p w:rsidR="004F07A3" w:rsidRDefault="004F07A3" w:rsidP="00444DD9">
            <w:pPr>
              <w:pStyle w:val="aa"/>
              <w:jc w:val="center"/>
            </w:pPr>
            <w:r>
              <w:t>Срок исполнения мероприятия</w:t>
            </w:r>
          </w:p>
        </w:tc>
        <w:tc>
          <w:tcPr>
            <w:tcW w:w="2552" w:type="dxa"/>
          </w:tcPr>
          <w:p w:rsidR="004F07A3" w:rsidRDefault="004F07A3" w:rsidP="00444DD9">
            <w:pPr>
              <w:pStyle w:val="aa"/>
              <w:jc w:val="center"/>
            </w:pPr>
            <w:r>
              <w:t>Исполнитель</w:t>
            </w:r>
          </w:p>
        </w:tc>
      </w:tr>
      <w:tr w:rsidR="004F07A3" w:rsidRPr="00381940" w:rsidTr="00444DD9">
        <w:tc>
          <w:tcPr>
            <w:tcW w:w="567" w:type="dxa"/>
          </w:tcPr>
          <w:p w:rsidR="004F07A3" w:rsidRDefault="004F07A3" w:rsidP="00444DD9">
            <w:pPr>
              <w:pStyle w:val="aa"/>
              <w:jc w:val="center"/>
            </w:pPr>
            <w:r>
              <w:t>1</w:t>
            </w:r>
          </w:p>
        </w:tc>
        <w:tc>
          <w:tcPr>
            <w:tcW w:w="5697" w:type="dxa"/>
          </w:tcPr>
          <w:p w:rsidR="004F07A3" w:rsidRDefault="004F07A3" w:rsidP="00DB35AA">
            <w:pPr>
              <w:pStyle w:val="a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241" w:type="dxa"/>
          </w:tcPr>
          <w:p w:rsidR="004F07A3" w:rsidRDefault="004F07A3" w:rsidP="00444DD9">
            <w:pPr>
              <w:pStyle w:val="aa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4F07A3" w:rsidRDefault="004F07A3" w:rsidP="00444DD9">
            <w:pPr>
              <w:pStyle w:val="aa"/>
              <w:jc w:val="center"/>
            </w:pPr>
            <w:r>
              <w:t>4</w:t>
            </w:r>
          </w:p>
        </w:tc>
      </w:tr>
      <w:tr w:rsidR="004F07A3" w:rsidRPr="00381940" w:rsidTr="00DB35AA">
        <w:trPr>
          <w:trHeight w:val="1169"/>
        </w:trPr>
        <w:tc>
          <w:tcPr>
            <w:tcW w:w="567" w:type="dxa"/>
            <w:vAlign w:val="center"/>
          </w:tcPr>
          <w:p w:rsidR="004F07A3" w:rsidRDefault="004F0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7" w:type="dxa"/>
            <w:vAlign w:val="center"/>
          </w:tcPr>
          <w:p w:rsidR="004F07A3" w:rsidRDefault="004F07A3" w:rsidP="00DB35AA">
            <w:pPr>
              <w:pStyle w:val="aa"/>
              <w:spacing w:before="0" w:beforeAutospacing="0" w:after="0" w:afterAutospacing="0"/>
            </w:pPr>
            <w:r>
              <w:t> Разработка новых нормативных правовых актов (далее - НПА) в сфере противодействия коррупции и внесение изменений в принятые НПА, в связи с изменениями законодательства</w:t>
            </w:r>
          </w:p>
        </w:tc>
        <w:tc>
          <w:tcPr>
            <w:tcW w:w="2241" w:type="dxa"/>
            <w:vAlign w:val="center"/>
          </w:tcPr>
          <w:p w:rsidR="004F07A3" w:rsidRDefault="004F07A3" w:rsidP="000F19C5">
            <w:pPr>
              <w:pStyle w:val="aa"/>
              <w:spacing w:before="0" w:beforeAutospacing="0" w:after="0" w:afterAutospacing="0"/>
              <w:jc w:val="center"/>
            </w:pPr>
            <w:r>
              <w:t>20</w:t>
            </w:r>
            <w:r w:rsidR="00F3233F">
              <w:t>2</w:t>
            </w:r>
            <w:r w:rsidR="000F19C5">
              <w:t>4</w:t>
            </w:r>
            <w:r>
              <w:t>-202</w:t>
            </w:r>
            <w:r w:rsidR="000F19C5">
              <w:t>6</w:t>
            </w:r>
            <w:r>
              <w:t xml:space="preserve"> годы</w:t>
            </w:r>
          </w:p>
        </w:tc>
        <w:tc>
          <w:tcPr>
            <w:tcW w:w="2552" w:type="dxa"/>
            <w:vAlign w:val="center"/>
          </w:tcPr>
          <w:p w:rsidR="004F07A3" w:rsidRDefault="004F07A3" w:rsidP="00F3233F">
            <w:pPr>
              <w:pStyle w:val="aa"/>
              <w:jc w:val="center"/>
            </w:pPr>
            <w:r>
              <w:t xml:space="preserve"> Глава муниципального образования, </w:t>
            </w:r>
            <w:r w:rsidR="00F3233F">
              <w:t>ведущий специалист</w:t>
            </w:r>
            <w:r>
              <w:t xml:space="preserve"> Администрации</w:t>
            </w:r>
          </w:p>
        </w:tc>
      </w:tr>
      <w:tr w:rsidR="004F07A3" w:rsidRPr="00381940" w:rsidTr="00444DD9">
        <w:tc>
          <w:tcPr>
            <w:tcW w:w="567" w:type="dxa"/>
            <w:vAlign w:val="center"/>
          </w:tcPr>
          <w:p w:rsidR="004F07A3" w:rsidRDefault="004F07A3">
            <w:pPr>
              <w:pStyle w:val="aa"/>
            </w:pPr>
            <w:r>
              <w:t>2.</w:t>
            </w:r>
          </w:p>
        </w:tc>
        <w:tc>
          <w:tcPr>
            <w:tcW w:w="5697" w:type="dxa"/>
            <w:vAlign w:val="center"/>
          </w:tcPr>
          <w:p w:rsidR="004F07A3" w:rsidRDefault="004F07A3">
            <w:pPr>
              <w:pStyle w:val="aa"/>
            </w:pPr>
            <w:r>
              <w:t>Проведение  антикоррупционной экспертизы муниципальных нормативных правовых актов (МНПА) и проектов МНПА с целью выявления в них положений, способствующих проявлению коррупции</w:t>
            </w:r>
          </w:p>
        </w:tc>
        <w:tc>
          <w:tcPr>
            <w:tcW w:w="2241" w:type="dxa"/>
            <w:vAlign w:val="center"/>
          </w:tcPr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  <w:p w:rsidR="004F07A3" w:rsidRDefault="00F3233F" w:rsidP="000F19C5">
            <w:pPr>
              <w:pStyle w:val="aa"/>
              <w:spacing w:before="0" w:beforeAutospacing="0" w:after="0" w:afterAutospacing="0"/>
              <w:jc w:val="center"/>
            </w:pPr>
            <w:r>
              <w:t>202</w:t>
            </w:r>
            <w:r w:rsidR="000F19C5">
              <w:t>4</w:t>
            </w:r>
            <w:r>
              <w:t>-202</w:t>
            </w:r>
            <w:r w:rsidR="000F19C5">
              <w:t>6</w:t>
            </w:r>
            <w:r>
              <w:t xml:space="preserve"> годы</w:t>
            </w:r>
          </w:p>
        </w:tc>
        <w:tc>
          <w:tcPr>
            <w:tcW w:w="2552" w:type="dxa"/>
            <w:vAlign w:val="center"/>
          </w:tcPr>
          <w:p w:rsidR="004F07A3" w:rsidRDefault="004F07A3">
            <w:pPr>
              <w:pStyle w:val="aa"/>
              <w:jc w:val="center"/>
            </w:pPr>
            <w:r>
              <w:t xml:space="preserve"> Глава муниципального образования, </w:t>
            </w:r>
            <w:r w:rsidR="00F3233F">
              <w:t xml:space="preserve">ведущий специалист </w:t>
            </w:r>
            <w:r>
              <w:t>Администрации</w:t>
            </w:r>
          </w:p>
        </w:tc>
      </w:tr>
      <w:tr w:rsidR="004F07A3" w:rsidRPr="00381940" w:rsidTr="004F07A3">
        <w:trPr>
          <w:trHeight w:val="1351"/>
        </w:trPr>
        <w:tc>
          <w:tcPr>
            <w:tcW w:w="567" w:type="dxa"/>
            <w:vAlign w:val="center"/>
          </w:tcPr>
          <w:p w:rsidR="004F07A3" w:rsidRDefault="004F07A3">
            <w:pPr>
              <w:pStyle w:val="aa"/>
            </w:pPr>
            <w:r>
              <w:t>3.</w:t>
            </w:r>
          </w:p>
        </w:tc>
        <w:tc>
          <w:tcPr>
            <w:tcW w:w="5697" w:type="dxa"/>
            <w:vAlign w:val="center"/>
          </w:tcPr>
          <w:p w:rsidR="004F07A3" w:rsidRDefault="004F07A3" w:rsidP="00FF0A25">
            <w:pPr>
              <w:pStyle w:val="aa"/>
            </w:pPr>
            <w:r>
              <w:t>Работа по приведению к соответствию действующему законодательству административных регламентов по осуществлению муниципальных услуг </w:t>
            </w:r>
          </w:p>
          <w:p w:rsidR="004F07A3" w:rsidRDefault="004F07A3" w:rsidP="00FF0A25">
            <w:pPr>
              <w:pStyle w:val="aa"/>
            </w:pPr>
            <w:r>
              <w:t> </w:t>
            </w:r>
          </w:p>
        </w:tc>
        <w:tc>
          <w:tcPr>
            <w:tcW w:w="2241" w:type="dxa"/>
            <w:vAlign w:val="center"/>
          </w:tcPr>
          <w:p w:rsidR="004F07A3" w:rsidRDefault="000F19C5" w:rsidP="004F07A3">
            <w:pPr>
              <w:pStyle w:val="aa"/>
              <w:spacing w:before="0" w:beforeAutospacing="0" w:after="0" w:afterAutospacing="0"/>
              <w:jc w:val="center"/>
            </w:pPr>
            <w:r>
              <w:t xml:space="preserve">2024-2026 </w:t>
            </w:r>
            <w:r w:rsidR="00F3233F">
              <w:t>годы</w:t>
            </w:r>
          </w:p>
        </w:tc>
        <w:tc>
          <w:tcPr>
            <w:tcW w:w="2552" w:type="dxa"/>
            <w:vAlign w:val="center"/>
          </w:tcPr>
          <w:p w:rsidR="004F07A3" w:rsidRDefault="004F07A3">
            <w:pPr>
              <w:pStyle w:val="aa"/>
              <w:jc w:val="center"/>
            </w:pPr>
            <w:r>
              <w:t xml:space="preserve"> Глава муниципального образования, </w:t>
            </w:r>
            <w:r w:rsidR="00F3233F">
              <w:t xml:space="preserve">ведущий специалист </w:t>
            </w:r>
            <w:r>
              <w:t>Администрации</w:t>
            </w:r>
          </w:p>
        </w:tc>
      </w:tr>
      <w:tr w:rsidR="004F07A3" w:rsidRPr="00381940" w:rsidTr="00444DD9">
        <w:tc>
          <w:tcPr>
            <w:tcW w:w="567" w:type="dxa"/>
            <w:vAlign w:val="center"/>
          </w:tcPr>
          <w:p w:rsidR="004F07A3" w:rsidRDefault="004F07A3">
            <w:pPr>
              <w:pStyle w:val="aa"/>
            </w:pPr>
            <w:r>
              <w:t>4.</w:t>
            </w:r>
          </w:p>
        </w:tc>
        <w:tc>
          <w:tcPr>
            <w:tcW w:w="5697" w:type="dxa"/>
            <w:vAlign w:val="center"/>
          </w:tcPr>
          <w:p w:rsidR="004F07A3" w:rsidRDefault="00D47864" w:rsidP="00DB35AA">
            <w:pPr>
              <w:pStyle w:val="aa"/>
            </w:pPr>
            <w:r>
              <w:t xml:space="preserve">    </w:t>
            </w:r>
            <w:r w:rsidR="00FB1259">
              <w:t>В целях информирования населения обеспечение размещения  в средствах массовой и</w:t>
            </w:r>
            <w:r w:rsidR="00EF278C">
              <w:t>н</w:t>
            </w:r>
            <w:r w:rsidR="00FB1259">
              <w:t xml:space="preserve">формации и через сеть </w:t>
            </w:r>
            <w:r w:rsidR="00EF278C">
              <w:t xml:space="preserve">Интернет принимаемых в администрации нормативных правовых документов по противодействию коррупции, а так же другой значимой информации на информационных стендах Пречистенского сельского поселения и на официальном сайте Пречистенского сельского поселения Духовщинского района Смоленской области в инфврмационно-телеком-муникационной сети «Интернет» </w:t>
            </w:r>
            <w:r w:rsidR="00EF278C">
              <w:rPr>
                <w:lang w:val="en-US"/>
              </w:rPr>
              <w:t>http</w:t>
            </w:r>
            <w:r w:rsidR="00EF278C">
              <w:t>:</w:t>
            </w:r>
            <w:r w:rsidR="00EF278C" w:rsidRPr="00EF278C">
              <w:t xml:space="preserve"> //</w:t>
            </w:r>
            <w:r w:rsidR="00EF278C">
              <w:rPr>
                <w:lang w:val="en-US"/>
              </w:rPr>
              <w:t>prechistoe</w:t>
            </w:r>
            <w:r w:rsidR="00EF278C" w:rsidRPr="00EF278C">
              <w:t>.</w:t>
            </w:r>
            <w:r w:rsidR="00EF278C">
              <w:rPr>
                <w:lang w:val="en-US"/>
              </w:rPr>
              <w:t>admin</w:t>
            </w:r>
            <w:r w:rsidR="00EF278C" w:rsidRPr="00EF278C">
              <w:t>-</w:t>
            </w:r>
            <w:r w:rsidR="00EF278C">
              <w:rPr>
                <w:lang w:val="en-US"/>
              </w:rPr>
              <w:t>smolensk</w:t>
            </w:r>
            <w:r w:rsidR="00EF278C" w:rsidRPr="00EF278C">
              <w:t>.</w:t>
            </w:r>
            <w:r w:rsidR="00EF278C">
              <w:rPr>
                <w:lang w:val="en-US"/>
              </w:rPr>
              <w:t>ru</w:t>
            </w:r>
            <w:r w:rsidR="00EF278C" w:rsidRPr="00EF278C">
              <w:t>/</w:t>
            </w:r>
            <w:r w:rsidR="00EF278C"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1" w:type="dxa"/>
            <w:vAlign w:val="center"/>
          </w:tcPr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  <w:p w:rsidR="004F07A3" w:rsidRDefault="000F19C5" w:rsidP="004F07A3">
            <w:pPr>
              <w:pStyle w:val="aa"/>
              <w:spacing w:before="0" w:beforeAutospacing="0" w:after="0" w:afterAutospacing="0"/>
              <w:jc w:val="center"/>
            </w:pPr>
            <w:r>
              <w:t xml:space="preserve">2024-2026 </w:t>
            </w:r>
            <w:r w:rsidR="00F3233F">
              <w:t xml:space="preserve">годы </w:t>
            </w:r>
            <w:r w:rsidR="004F07A3">
              <w:t>(постоянно)</w:t>
            </w:r>
          </w:p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552" w:type="dxa"/>
            <w:vAlign w:val="center"/>
          </w:tcPr>
          <w:p w:rsidR="004F07A3" w:rsidRDefault="004F07A3" w:rsidP="00F3233F">
            <w:pPr>
              <w:pStyle w:val="aa"/>
              <w:jc w:val="center"/>
            </w:pPr>
            <w:r>
              <w:t xml:space="preserve">Глава муниципального образования, </w:t>
            </w:r>
            <w:r w:rsidR="00F3233F">
              <w:t xml:space="preserve">Специалист </w:t>
            </w:r>
            <w:r w:rsidR="00F3233F">
              <w:rPr>
                <w:lang w:val="en-US"/>
              </w:rPr>
              <w:t>I</w:t>
            </w:r>
            <w:r w:rsidR="00F3233F">
              <w:t xml:space="preserve"> категории </w:t>
            </w:r>
            <w:r>
              <w:t>Администрации</w:t>
            </w:r>
          </w:p>
        </w:tc>
      </w:tr>
      <w:tr w:rsidR="004F07A3" w:rsidRPr="00381940" w:rsidTr="00444DD9">
        <w:tc>
          <w:tcPr>
            <w:tcW w:w="567" w:type="dxa"/>
            <w:vAlign w:val="center"/>
          </w:tcPr>
          <w:p w:rsidR="004F07A3" w:rsidRDefault="004F07A3">
            <w:pPr>
              <w:pStyle w:val="aa"/>
            </w:pPr>
            <w:r>
              <w:t>5.</w:t>
            </w:r>
          </w:p>
        </w:tc>
        <w:tc>
          <w:tcPr>
            <w:tcW w:w="5697" w:type="dxa"/>
            <w:vAlign w:val="center"/>
          </w:tcPr>
          <w:p w:rsidR="004F07A3" w:rsidRDefault="004F07A3">
            <w:pPr>
              <w:pStyle w:val="aa"/>
            </w:pPr>
            <w: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 </w:t>
            </w:r>
          </w:p>
        </w:tc>
        <w:tc>
          <w:tcPr>
            <w:tcW w:w="2241" w:type="dxa"/>
            <w:vAlign w:val="center"/>
          </w:tcPr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  <w:p w:rsidR="004F07A3" w:rsidRDefault="000F19C5" w:rsidP="004F07A3">
            <w:pPr>
              <w:pStyle w:val="aa"/>
              <w:spacing w:before="0" w:beforeAutospacing="0" w:after="0" w:afterAutospacing="0"/>
              <w:jc w:val="center"/>
            </w:pPr>
            <w:r>
              <w:t xml:space="preserve">2024-2026 </w:t>
            </w:r>
            <w:r w:rsidR="00F3233F">
              <w:t>годы</w:t>
            </w:r>
            <w:r w:rsidR="004F07A3">
              <w:t> </w:t>
            </w:r>
          </w:p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552" w:type="dxa"/>
            <w:vAlign w:val="center"/>
          </w:tcPr>
          <w:p w:rsidR="004F07A3" w:rsidRDefault="004F07A3">
            <w:pPr>
              <w:pStyle w:val="aa"/>
              <w:jc w:val="center"/>
            </w:pPr>
            <w:r>
              <w:t xml:space="preserve">Глава муниципального образования, </w:t>
            </w:r>
            <w:r w:rsidR="006977AD">
              <w:t xml:space="preserve">ведущий специалист </w:t>
            </w:r>
            <w:r w:rsidR="00F3233F">
              <w:t>Администрации</w:t>
            </w:r>
          </w:p>
        </w:tc>
      </w:tr>
      <w:tr w:rsidR="004F07A3" w:rsidRPr="00381940" w:rsidTr="00444DD9">
        <w:tc>
          <w:tcPr>
            <w:tcW w:w="567" w:type="dxa"/>
            <w:vAlign w:val="center"/>
          </w:tcPr>
          <w:p w:rsidR="004F07A3" w:rsidRDefault="004F07A3">
            <w:pPr>
              <w:pStyle w:val="aa"/>
            </w:pPr>
            <w:r>
              <w:t>6.</w:t>
            </w:r>
          </w:p>
        </w:tc>
        <w:tc>
          <w:tcPr>
            <w:tcW w:w="5697" w:type="dxa"/>
            <w:vAlign w:val="center"/>
          </w:tcPr>
          <w:p w:rsidR="004F07A3" w:rsidRDefault="004F07A3">
            <w:pPr>
              <w:pStyle w:val="aa"/>
            </w:pPr>
            <w:r>
              <w:t xml:space="preserve">Обеспечение своевременного представления муниципальными служащими, должности которых определены Перечнем, сведений о доходах, </w:t>
            </w:r>
            <w:r>
              <w:lastRenderedPageBreak/>
              <w:t>расходах, об имуществе и обязательствах имущественного характера</w:t>
            </w:r>
          </w:p>
        </w:tc>
        <w:tc>
          <w:tcPr>
            <w:tcW w:w="2241" w:type="dxa"/>
            <w:vAlign w:val="center"/>
          </w:tcPr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lastRenderedPageBreak/>
              <w:t> </w:t>
            </w:r>
          </w:p>
          <w:p w:rsidR="004F07A3" w:rsidRDefault="000F19C5" w:rsidP="004F07A3">
            <w:pPr>
              <w:pStyle w:val="aa"/>
              <w:spacing w:before="0" w:beforeAutospacing="0" w:after="0" w:afterAutospacing="0"/>
              <w:jc w:val="center"/>
            </w:pPr>
            <w:r>
              <w:t xml:space="preserve">2024-2026 </w:t>
            </w:r>
            <w:r w:rsidR="00F3233F">
              <w:t xml:space="preserve">годы </w:t>
            </w:r>
          </w:p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(до 30 апреля)</w:t>
            </w:r>
          </w:p>
        </w:tc>
        <w:tc>
          <w:tcPr>
            <w:tcW w:w="2552" w:type="dxa"/>
            <w:vAlign w:val="center"/>
          </w:tcPr>
          <w:p w:rsidR="004F07A3" w:rsidRDefault="00F3233F">
            <w:pPr>
              <w:pStyle w:val="aa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</w:t>
            </w:r>
          </w:p>
        </w:tc>
      </w:tr>
      <w:tr w:rsidR="004F07A3" w:rsidRPr="00381940" w:rsidTr="00444DD9">
        <w:tc>
          <w:tcPr>
            <w:tcW w:w="567" w:type="dxa"/>
            <w:vAlign w:val="center"/>
          </w:tcPr>
          <w:p w:rsidR="004F07A3" w:rsidRDefault="004F07A3">
            <w:pPr>
              <w:pStyle w:val="aa"/>
            </w:pPr>
            <w:r>
              <w:lastRenderedPageBreak/>
              <w:t>7.</w:t>
            </w:r>
          </w:p>
        </w:tc>
        <w:tc>
          <w:tcPr>
            <w:tcW w:w="5697" w:type="dxa"/>
            <w:vAlign w:val="center"/>
          </w:tcPr>
          <w:p w:rsidR="004F07A3" w:rsidRDefault="004F07A3">
            <w:pPr>
              <w:pStyle w:val="aa"/>
            </w:pPr>
            <w:r>
              <w:t>Проведение внутреннего мониторинга полноты и достоверности сведений и доходах, расходах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41" w:type="dxa"/>
            <w:vAlign w:val="center"/>
          </w:tcPr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   </w:t>
            </w:r>
          </w:p>
          <w:p w:rsidR="00F3233F" w:rsidRDefault="00C824A1" w:rsidP="00F3233F">
            <w:pPr>
              <w:pStyle w:val="aa"/>
              <w:spacing w:before="0" w:beforeAutospacing="0" w:after="0" w:afterAutospacing="0"/>
              <w:jc w:val="center"/>
            </w:pPr>
            <w:r>
              <w:t xml:space="preserve">2024-2026 </w:t>
            </w:r>
            <w:r w:rsidR="00F3233F">
              <w:t xml:space="preserve">годы </w:t>
            </w:r>
          </w:p>
          <w:p w:rsidR="004F07A3" w:rsidRDefault="00F3233F" w:rsidP="00F3233F">
            <w:pPr>
              <w:pStyle w:val="aa"/>
              <w:spacing w:before="0" w:beforeAutospacing="0" w:after="0" w:afterAutospacing="0"/>
              <w:jc w:val="center"/>
            </w:pPr>
            <w:r>
              <w:t xml:space="preserve"> </w:t>
            </w:r>
            <w:r w:rsidR="004F07A3">
              <w:t>(до 1 июня)</w:t>
            </w:r>
          </w:p>
        </w:tc>
        <w:tc>
          <w:tcPr>
            <w:tcW w:w="2552" w:type="dxa"/>
            <w:vAlign w:val="center"/>
          </w:tcPr>
          <w:p w:rsidR="004F07A3" w:rsidRDefault="00F3233F">
            <w:pPr>
              <w:pStyle w:val="aa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</w:t>
            </w:r>
          </w:p>
        </w:tc>
      </w:tr>
      <w:tr w:rsidR="004F07A3" w:rsidRPr="00381940" w:rsidTr="00444DD9">
        <w:tc>
          <w:tcPr>
            <w:tcW w:w="567" w:type="dxa"/>
            <w:vAlign w:val="center"/>
          </w:tcPr>
          <w:p w:rsidR="004F07A3" w:rsidRDefault="004F07A3">
            <w:pPr>
              <w:pStyle w:val="aa"/>
            </w:pPr>
            <w:r>
              <w:t>8.</w:t>
            </w:r>
          </w:p>
        </w:tc>
        <w:tc>
          <w:tcPr>
            <w:tcW w:w="5697" w:type="dxa"/>
            <w:vAlign w:val="center"/>
          </w:tcPr>
          <w:p w:rsidR="004F07A3" w:rsidRDefault="004F07A3">
            <w:pPr>
              <w:pStyle w:val="aa"/>
            </w:pPr>
            <w:r>
              <w:t>Размещение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2241" w:type="dxa"/>
            <w:vAlign w:val="center"/>
          </w:tcPr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 до 15 мая года, следующего за отчетным</w:t>
            </w:r>
          </w:p>
        </w:tc>
        <w:tc>
          <w:tcPr>
            <w:tcW w:w="2552" w:type="dxa"/>
            <w:vAlign w:val="center"/>
          </w:tcPr>
          <w:p w:rsidR="004F07A3" w:rsidRDefault="00F3233F">
            <w:pPr>
              <w:pStyle w:val="aa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</w:t>
            </w:r>
          </w:p>
        </w:tc>
      </w:tr>
      <w:tr w:rsidR="004F07A3" w:rsidRPr="00381940" w:rsidTr="00444DD9">
        <w:tc>
          <w:tcPr>
            <w:tcW w:w="567" w:type="dxa"/>
            <w:vAlign w:val="center"/>
          </w:tcPr>
          <w:p w:rsidR="004F07A3" w:rsidRDefault="004F07A3">
            <w:pPr>
              <w:pStyle w:val="aa"/>
              <w:jc w:val="center"/>
            </w:pPr>
            <w:r>
              <w:t>9.</w:t>
            </w:r>
          </w:p>
        </w:tc>
        <w:tc>
          <w:tcPr>
            <w:tcW w:w="5697" w:type="dxa"/>
            <w:vAlign w:val="center"/>
          </w:tcPr>
          <w:p w:rsidR="004F07A3" w:rsidRDefault="004F07A3">
            <w:pPr>
              <w:pStyle w:val="aa"/>
              <w:jc w:val="center"/>
            </w:pPr>
            <w:r>
              <w:t>Обеспечение своевременного размещения проектов муниципальных правовых актов об утверждении местного бюджета   на официальном сайте администрации</w:t>
            </w:r>
          </w:p>
        </w:tc>
        <w:tc>
          <w:tcPr>
            <w:tcW w:w="2241" w:type="dxa"/>
            <w:vAlign w:val="center"/>
          </w:tcPr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   </w:t>
            </w:r>
          </w:p>
          <w:p w:rsidR="00F3233F" w:rsidRDefault="00C824A1" w:rsidP="00F3233F">
            <w:pPr>
              <w:pStyle w:val="aa"/>
              <w:spacing w:before="0" w:beforeAutospacing="0" w:after="0" w:afterAutospacing="0"/>
              <w:jc w:val="center"/>
            </w:pPr>
            <w:r>
              <w:t xml:space="preserve">2024-2026 </w:t>
            </w:r>
            <w:r w:rsidR="00F3233F">
              <w:t xml:space="preserve">годы </w:t>
            </w:r>
          </w:p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552" w:type="dxa"/>
            <w:vAlign w:val="center"/>
          </w:tcPr>
          <w:p w:rsidR="004F07A3" w:rsidRDefault="00F3233F">
            <w:pPr>
              <w:pStyle w:val="aa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</w:t>
            </w:r>
          </w:p>
        </w:tc>
      </w:tr>
      <w:tr w:rsidR="004F07A3" w:rsidRPr="00381940" w:rsidTr="00444DD9">
        <w:tc>
          <w:tcPr>
            <w:tcW w:w="567" w:type="dxa"/>
            <w:vAlign w:val="center"/>
          </w:tcPr>
          <w:p w:rsidR="004F07A3" w:rsidRDefault="004F07A3">
            <w:pPr>
              <w:pStyle w:val="aa"/>
              <w:jc w:val="center"/>
            </w:pPr>
            <w:r>
              <w:t>10.</w:t>
            </w:r>
          </w:p>
        </w:tc>
        <w:tc>
          <w:tcPr>
            <w:tcW w:w="5697" w:type="dxa"/>
            <w:vAlign w:val="center"/>
          </w:tcPr>
          <w:p w:rsidR="004F07A3" w:rsidRDefault="004F07A3">
            <w:pPr>
              <w:pStyle w:val="aa"/>
              <w:jc w:val="center"/>
            </w:pPr>
            <w:r>
              <w:t>Организация и проведение бесед с депутатами Совета депутатов, сотрудниками администрации по вопросам противодействия коррупции</w:t>
            </w:r>
          </w:p>
        </w:tc>
        <w:tc>
          <w:tcPr>
            <w:tcW w:w="2241" w:type="dxa"/>
            <w:vAlign w:val="center"/>
          </w:tcPr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  <w:p w:rsidR="00F3233F" w:rsidRDefault="00C824A1" w:rsidP="00F3233F">
            <w:pPr>
              <w:pStyle w:val="aa"/>
              <w:spacing w:before="0" w:beforeAutospacing="0" w:after="0" w:afterAutospacing="0"/>
              <w:jc w:val="center"/>
            </w:pPr>
            <w:r>
              <w:t xml:space="preserve">2024-2026 </w:t>
            </w:r>
            <w:r w:rsidR="00F3233F">
              <w:t xml:space="preserve">годы </w:t>
            </w:r>
          </w:p>
          <w:p w:rsidR="004F07A3" w:rsidRDefault="00F3233F" w:rsidP="00F3233F">
            <w:pPr>
              <w:pStyle w:val="aa"/>
              <w:spacing w:before="0" w:beforeAutospacing="0" w:after="0" w:afterAutospacing="0"/>
              <w:jc w:val="center"/>
            </w:pPr>
            <w:r>
              <w:t xml:space="preserve"> </w:t>
            </w:r>
            <w:r w:rsidR="004F07A3">
              <w:t>(не реже 1 раза в год)</w:t>
            </w:r>
          </w:p>
        </w:tc>
        <w:tc>
          <w:tcPr>
            <w:tcW w:w="2552" w:type="dxa"/>
            <w:vAlign w:val="center"/>
          </w:tcPr>
          <w:p w:rsidR="004F07A3" w:rsidRDefault="004F07A3">
            <w:pPr>
              <w:pStyle w:val="aa"/>
              <w:jc w:val="center"/>
            </w:pPr>
            <w:r>
              <w:t>Глава муниципального образования</w:t>
            </w:r>
          </w:p>
        </w:tc>
      </w:tr>
      <w:tr w:rsidR="004F07A3" w:rsidRPr="00381940" w:rsidTr="00444DD9">
        <w:tc>
          <w:tcPr>
            <w:tcW w:w="567" w:type="dxa"/>
            <w:vAlign w:val="center"/>
          </w:tcPr>
          <w:p w:rsidR="004F07A3" w:rsidRDefault="004F07A3">
            <w:pPr>
              <w:pStyle w:val="aa"/>
              <w:jc w:val="center"/>
            </w:pPr>
            <w:r>
              <w:t>11.</w:t>
            </w:r>
          </w:p>
        </w:tc>
        <w:tc>
          <w:tcPr>
            <w:tcW w:w="5697" w:type="dxa"/>
            <w:vAlign w:val="center"/>
          </w:tcPr>
          <w:p w:rsidR="004F07A3" w:rsidRDefault="004F07A3">
            <w:pPr>
              <w:pStyle w:val="aa"/>
              <w:jc w:val="center"/>
            </w:pPr>
            <w: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2241" w:type="dxa"/>
            <w:vAlign w:val="center"/>
          </w:tcPr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  <w:p w:rsidR="00F3233F" w:rsidRDefault="00C824A1" w:rsidP="00F3233F">
            <w:pPr>
              <w:pStyle w:val="aa"/>
              <w:spacing w:before="0" w:beforeAutospacing="0" w:after="0" w:afterAutospacing="0"/>
              <w:jc w:val="center"/>
            </w:pPr>
            <w:r>
              <w:t xml:space="preserve">2024-2026 </w:t>
            </w:r>
            <w:r w:rsidR="00F3233F">
              <w:t xml:space="preserve">годы </w:t>
            </w:r>
          </w:p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552" w:type="dxa"/>
            <w:vAlign w:val="center"/>
          </w:tcPr>
          <w:p w:rsidR="004F07A3" w:rsidRDefault="00F3233F">
            <w:pPr>
              <w:pStyle w:val="aa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</w:t>
            </w:r>
          </w:p>
        </w:tc>
      </w:tr>
      <w:tr w:rsidR="004F07A3" w:rsidRPr="00381940" w:rsidTr="00444DD9">
        <w:tc>
          <w:tcPr>
            <w:tcW w:w="567" w:type="dxa"/>
            <w:vAlign w:val="center"/>
          </w:tcPr>
          <w:p w:rsidR="004F07A3" w:rsidRDefault="004F07A3" w:rsidP="004F07A3">
            <w:pPr>
              <w:pStyle w:val="aa"/>
              <w:jc w:val="center"/>
            </w:pPr>
            <w:r>
              <w:t>12.</w:t>
            </w:r>
          </w:p>
        </w:tc>
        <w:tc>
          <w:tcPr>
            <w:tcW w:w="5697" w:type="dxa"/>
            <w:vAlign w:val="center"/>
          </w:tcPr>
          <w:p w:rsidR="004F07A3" w:rsidRDefault="004F07A3" w:rsidP="00DB35AA">
            <w:pPr>
              <w:pStyle w:val="aa"/>
              <w:jc w:val="center"/>
            </w:pPr>
            <w:r>
              <w:t xml:space="preserve">Обновление сведений реестра муниципального имущества   муниципального образования  </w:t>
            </w:r>
            <w:r w:rsidR="00DB35AA">
              <w:t>Пречистенского</w:t>
            </w:r>
            <w:r>
              <w:t xml:space="preserve"> сельского поселения Духовщинского района Смоленской области на основании   данных, предоставляемых балансодержателями муниципального имущества</w:t>
            </w:r>
          </w:p>
        </w:tc>
        <w:tc>
          <w:tcPr>
            <w:tcW w:w="2241" w:type="dxa"/>
            <w:vAlign w:val="center"/>
          </w:tcPr>
          <w:p w:rsidR="00F3233F" w:rsidRDefault="004F07A3" w:rsidP="00F3233F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  <w:r w:rsidR="00E93165">
              <w:t xml:space="preserve">2024-2026 </w:t>
            </w:r>
            <w:r w:rsidR="00F3233F">
              <w:t xml:space="preserve">годы </w:t>
            </w:r>
          </w:p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(по мере необходимости)</w:t>
            </w:r>
          </w:p>
        </w:tc>
        <w:tc>
          <w:tcPr>
            <w:tcW w:w="2552" w:type="dxa"/>
            <w:vAlign w:val="center"/>
          </w:tcPr>
          <w:p w:rsidR="004F07A3" w:rsidRDefault="00F3233F">
            <w:pPr>
              <w:pStyle w:val="aa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</w:t>
            </w:r>
          </w:p>
        </w:tc>
      </w:tr>
      <w:tr w:rsidR="004F07A3" w:rsidRPr="00381940" w:rsidTr="00444DD9">
        <w:tc>
          <w:tcPr>
            <w:tcW w:w="567" w:type="dxa"/>
            <w:vAlign w:val="center"/>
          </w:tcPr>
          <w:p w:rsidR="004F07A3" w:rsidRDefault="004F07A3" w:rsidP="004F07A3">
            <w:pPr>
              <w:pStyle w:val="aa"/>
              <w:jc w:val="center"/>
            </w:pPr>
            <w:r>
              <w:t>13.</w:t>
            </w:r>
          </w:p>
        </w:tc>
        <w:tc>
          <w:tcPr>
            <w:tcW w:w="5697" w:type="dxa"/>
            <w:vAlign w:val="center"/>
          </w:tcPr>
          <w:p w:rsidR="004F07A3" w:rsidRDefault="004F07A3" w:rsidP="00E93165">
            <w:pPr>
              <w:pStyle w:val="aa"/>
              <w:jc w:val="center"/>
            </w:pPr>
            <w:r>
              <w:t xml:space="preserve">Организация разработки плана по противодействию   коррупции в  муниципальном образовании </w:t>
            </w:r>
            <w:r w:rsidR="00DB35AA">
              <w:t>Пречистенского </w:t>
            </w:r>
            <w:r>
              <w:t>сельского поселения Духовщинского района Смоленской области на 202</w:t>
            </w:r>
            <w:r w:rsidR="00E93165">
              <w:t>7</w:t>
            </w:r>
            <w:r>
              <w:t>-202</w:t>
            </w:r>
            <w:r w:rsidR="00E93165">
              <w:t>9</w:t>
            </w:r>
            <w:r>
              <w:t xml:space="preserve"> годы</w:t>
            </w:r>
          </w:p>
        </w:tc>
        <w:tc>
          <w:tcPr>
            <w:tcW w:w="2241" w:type="dxa"/>
            <w:vAlign w:val="center"/>
          </w:tcPr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ноябрь-декабрь 202</w:t>
            </w:r>
            <w:r w:rsidR="00E93165">
              <w:t>6</w:t>
            </w:r>
            <w:r>
              <w:t xml:space="preserve"> г.</w:t>
            </w:r>
          </w:p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  </w:t>
            </w:r>
          </w:p>
        </w:tc>
        <w:tc>
          <w:tcPr>
            <w:tcW w:w="2552" w:type="dxa"/>
            <w:vAlign w:val="center"/>
          </w:tcPr>
          <w:p w:rsidR="004F07A3" w:rsidRDefault="004F07A3" w:rsidP="00F3233F">
            <w:pPr>
              <w:pStyle w:val="aa"/>
              <w:jc w:val="center"/>
            </w:pPr>
            <w:r>
              <w:t xml:space="preserve">Глава муниципального образования, </w:t>
            </w:r>
            <w:r w:rsidR="00F3233F">
              <w:t>ведущий специалист</w:t>
            </w:r>
          </w:p>
        </w:tc>
      </w:tr>
      <w:tr w:rsidR="004F07A3" w:rsidRPr="00381940" w:rsidTr="00444DD9">
        <w:tc>
          <w:tcPr>
            <w:tcW w:w="567" w:type="dxa"/>
            <w:vAlign w:val="center"/>
          </w:tcPr>
          <w:p w:rsidR="004F07A3" w:rsidRDefault="004F07A3" w:rsidP="004F07A3">
            <w:pPr>
              <w:pStyle w:val="aa"/>
              <w:jc w:val="center"/>
            </w:pPr>
            <w:r>
              <w:t>14.</w:t>
            </w:r>
          </w:p>
        </w:tc>
        <w:tc>
          <w:tcPr>
            <w:tcW w:w="5697" w:type="dxa"/>
            <w:vAlign w:val="center"/>
          </w:tcPr>
          <w:p w:rsidR="004F07A3" w:rsidRDefault="004F07A3">
            <w:pPr>
              <w:pStyle w:val="aa"/>
              <w:jc w:val="center"/>
            </w:pPr>
            <w:r>
              <w:t>Ведение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41" w:type="dxa"/>
            <w:vAlign w:val="center"/>
          </w:tcPr>
          <w:p w:rsidR="004F07A3" w:rsidRDefault="004F07A3" w:rsidP="004F07A3">
            <w:pPr>
              <w:pStyle w:val="aa"/>
              <w:spacing w:before="0" w:beforeAutospacing="0" w:after="0" w:afterAutospacing="0"/>
              <w:jc w:val="center"/>
            </w:pPr>
            <w:r>
              <w:t>ежегодно</w:t>
            </w:r>
          </w:p>
        </w:tc>
        <w:tc>
          <w:tcPr>
            <w:tcW w:w="2552" w:type="dxa"/>
            <w:vAlign w:val="center"/>
          </w:tcPr>
          <w:p w:rsidR="004F07A3" w:rsidRDefault="00F3233F" w:rsidP="004F07A3">
            <w:pPr>
              <w:pStyle w:val="aa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Администрации</w:t>
            </w:r>
          </w:p>
        </w:tc>
      </w:tr>
    </w:tbl>
    <w:p w:rsidR="004F07A3" w:rsidRPr="00557243" w:rsidRDefault="004F07A3" w:rsidP="001A051B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24"/>
          <w:szCs w:val="24"/>
        </w:rPr>
      </w:pPr>
    </w:p>
    <w:sectPr w:rsidR="004F07A3" w:rsidRPr="00557243" w:rsidSect="00DC3584">
      <w:headerReference w:type="even" r:id="rId10"/>
      <w:headerReference w:type="default" r:id="rId11"/>
      <w:pgSz w:w="11906" w:h="16838" w:code="9"/>
      <w:pgMar w:top="851" w:right="567" w:bottom="992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EA" w:rsidRDefault="006402EA">
      <w:r>
        <w:separator/>
      </w:r>
    </w:p>
  </w:endnote>
  <w:endnote w:type="continuationSeparator" w:id="0">
    <w:p w:rsidR="006402EA" w:rsidRDefault="0064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EA" w:rsidRDefault="006402EA">
      <w:r>
        <w:separator/>
      </w:r>
    </w:p>
  </w:footnote>
  <w:footnote w:type="continuationSeparator" w:id="0">
    <w:p w:rsidR="006402EA" w:rsidRDefault="00640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6A" w:rsidRDefault="0014716A" w:rsidP="00403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716A" w:rsidRDefault="001471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6A" w:rsidRPr="004611FE" w:rsidRDefault="0014716A" w:rsidP="00403F78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4611FE">
      <w:rPr>
        <w:rStyle w:val="a8"/>
        <w:sz w:val="24"/>
        <w:szCs w:val="24"/>
      </w:rPr>
      <w:fldChar w:fldCharType="begin"/>
    </w:r>
    <w:r w:rsidRPr="004611FE">
      <w:rPr>
        <w:rStyle w:val="a8"/>
        <w:sz w:val="24"/>
        <w:szCs w:val="24"/>
      </w:rPr>
      <w:instrText xml:space="preserve">PAGE  </w:instrText>
    </w:r>
    <w:r w:rsidRPr="004611FE">
      <w:rPr>
        <w:rStyle w:val="a8"/>
        <w:sz w:val="24"/>
        <w:szCs w:val="24"/>
      </w:rPr>
      <w:fldChar w:fldCharType="separate"/>
    </w:r>
    <w:r w:rsidR="0095678E">
      <w:rPr>
        <w:rStyle w:val="a8"/>
        <w:noProof/>
        <w:sz w:val="24"/>
        <w:szCs w:val="24"/>
      </w:rPr>
      <w:t>3</w:t>
    </w:r>
    <w:r w:rsidRPr="004611FE">
      <w:rPr>
        <w:rStyle w:val="a8"/>
        <w:sz w:val="24"/>
        <w:szCs w:val="24"/>
      </w:rPr>
      <w:fldChar w:fldCharType="end"/>
    </w:r>
  </w:p>
  <w:p w:rsidR="0014716A" w:rsidRDefault="0014716A">
    <w:pPr>
      <w:pStyle w:val="a7"/>
    </w:pPr>
  </w:p>
  <w:p w:rsidR="0014716A" w:rsidRDefault="00147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1285"/>
        </w:tabs>
        <w:ind w:left="12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6019"/>
    <w:rsid w:val="00004352"/>
    <w:rsid w:val="00014690"/>
    <w:rsid w:val="00032847"/>
    <w:rsid w:val="00064091"/>
    <w:rsid w:val="000778C6"/>
    <w:rsid w:val="00096088"/>
    <w:rsid w:val="000A1462"/>
    <w:rsid w:val="000A2303"/>
    <w:rsid w:val="000A6808"/>
    <w:rsid w:val="000B00EC"/>
    <w:rsid w:val="000B107F"/>
    <w:rsid w:val="000C1680"/>
    <w:rsid w:val="000C7D71"/>
    <w:rsid w:val="000C7EB1"/>
    <w:rsid w:val="000E75F5"/>
    <w:rsid w:val="000F19C5"/>
    <w:rsid w:val="000F5C78"/>
    <w:rsid w:val="00105F12"/>
    <w:rsid w:val="00124E3D"/>
    <w:rsid w:val="001329B1"/>
    <w:rsid w:val="0014716A"/>
    <w:rsid w:val="00156810"/>
    <w:rsid w:val="00192043"/>
    <w:rsid w:val="00193565"/>
    <w:rsid w:val="00194114"/>
    <w:rsid w:val="00194235"/>
    <w:rsid w:val="00195EAE"/>
    <w:rsid w:val="001A051B"/>
    <w:rsid w:val="001C39E5"/>
    <w:rsid w:val="001C65C3"/>
    <w:rsid w:val="001D2706"/>
    <w:rsid w:val="001D34F8"/>
    <w:rsid w:val="001E4B1C"/>
    <w:rsid w:val="002004C2"/>
    <w:rsid w:val="0021563A"/>
    <w:rsid w:val="00230913"/>
    <w:rsid w:val="00230FDD"/>
    <w:rsid w:val="00243C05"/>
    <w:rsid w:val="002870B9"/>
    <w:rsid w:val="002A40F8"/>
    <w:rsid w:val="002C401D"/>
    <w:rsid w:val="002D00C7"/>
    <w:rsid w:val="002E01EF"/>
    <w:rsid w:val="00323B77"/>
    <w:rsid w:val="003302C2"/>
    <w:rsid w:val="00335918"/>
    <w:rsid w:val="003703B9"/>
    <w:rsid w:val="00397502"/>
    <w:rsid w:val="00397E60"/>
    <w:rsid w:val="003C015D"/>
    <w:rsid w:val="003D4463"/>
    <w:rsid w:val="003E1A25"/>
    <w:rsid w:val="003E3D39"/>
    <w:rsid w:val="003F3B6E"/>
    <w:rsid w:val="00401D86"/>
    <w:rsid w:val="00403F78"/>
    <w:rsid w:val="00407964"/>
    <w:rsid w:val="004107D0"/>
    <w:rsid w:val="0041689E"/>
    <w:rsid w:val="004445D3"/>
    <w:rsid w:val="00444DD9"/>
    <w:rsid w:val="00447474"/>
    <w:rsid w:val="004611FE"/>
    <w:rsid w:val="00465622"/>
    <w:rsid w:val="00475000"/>
    <w:rsid w:val="0048680E"/>
    <w:rsid w:val="004B6580"/>
    <w:rsid w:val="004B665B"/>
    <w:rsid w:val="004C0DE0"/>
    <w:rsid w:val="004E5478"/>
    <w:rsid w:val="004F07A3"/>
    <w:rsid w:val="005028E3"/>
    <w:rsid w:val="00507CBB"/>
    <w:rsid w:val="00511C81"/>
    <w:rsid w:val="0053000B"/>
    <w:rsid w:val="00535987"/>
    <w:rsid w:val="00536830"/>
    <w:rsid w:val="00557243"/>
    <w:rsid w:val="00562060"/>
    <w:rsid w:val="005837D9"/>
    <w:rsid w:val="00583EE4"/>
    <w:rsid w:val="005923E2"/>
    <w:rsid w:val="005A3BE7"/>
    <w:rsid w:val="005C07C0"/>
    <w:rsid w:val="005C1F20"/>
    <w:rsid w:val="005D393B"/>
    <w:rsid w:val="005D5CAC"/>
    <w:rsid w:val="00613467"/>
    <w:rsid w:val="00614F23"/>
    <w:rsid w:val="006167F2"/>
    <w:rsid w:val="00616CD3"/>
    <w:rsid w:val="00637698"/>
    <w:rsid w:val="00637ADD"/>
    <w:rsid w:val="006402EA"/>
    <w:rsid w:val="00644C00"/>
    <w:rsid w:val="00655DFE"/>
    <w:rsid w:val="00666E03"/>
    <w:rsid w:val="00686490"/>
    <w:rsid w:val="00687497"/>
    <w:rsid w:val="006977AD"/>
    <w:rsid w:val="006C2D65"/>
    <w:rsid w:val="006C6091"/>
    <w:rsid w:val="006C6369"/>
    <w:rsid w:val="006E31FC"/>
    <w:rsid w:val="006F24F2"/>
    <w:rsid w:val="00706527"/>
    <w:rsid w:val="00706D4F"/>
    <w:rsid w:val="00712422"/>
    <w:rsid w:val="00737BEB"/>
    <w:rsid w:val="00754C24"/>
    <w:rsid w:val="00754DD4"/>
    <w:rsid w:val="007640D6"/>
    <w:rsid w:val="007765C2"/>
    <w:rsid w:val="007A6104"/>
    <w:rsid w:val="007E5332"/>
    <w:rsid w:val="007F0783"/>
    <w:rsid w:val="00813905"/>
    <w:rsid w:val="00816DFD"/>
    <w:rsid w:val="008214FA"/>
    <w:rsid w:val="008244E5"/>
    <w:rsid w:val="00887E5A"/>
    <w:rsid w:val="008914F7"/>
    <w:rsid w:val="00894231"/>
    <w:rsid w:val="008A401C"/>
    <w:rsid w:val="008A522A"/>
    <w:rsid w:val="008B2993"/>
    <w:rsid w:val="008C4843"/>
    <w:rsid w:val="008C6C13"/>
    <w:rsid w:val="008C7DE8"/>
    <w:rsid w:val="008E120F"/>
    <w:rsid w:val="008E4D92"/>
    <w:rsid w:val="00915629"/>
    <w:rsid w:val="00947C6C"/>
    <w:rsid w:val="0095678E"/>
    <w:rsid w:val="00970CDD"/>
    <w:rsid w:val="00980672"/>
    <w:rsid w:val="009B0531"/>
    <w:rsid w:val="009C1201"/>
    <w:rsid w:val="009C547E"/>
    <w:rsid w:val="009C54C9"/>
    <w:rsid w:val="009D129E"/>
    <w:rsid w:val="009E1835"/>
    <w:rsid w:val="009E4347"/>
    <w:rsid w:val="009F27B4"/>
    <w:rsid w:val="009F7749"/>
    <w:rsid w:val="00A1080D"/>
    <w:rsid w:val="00A51EBA"/>
    <w:rsid w:val="00A64D2E"/>
    <w:rsid w:val="00AB4A82"/>
    <w:rsid w:val="00AC0CB4"/>
    <w:rsid w:val="00AC50BC"/>
    <w:rsid w:val="00AD7AD9"/>
    <w:rsid w:val="00AE607B"/>
    <w:rsid w:val="00AE74E7"/>
    <w:rsid w:val="00AF6192"/>
    <w:rsid w:val="00AF63FC"/>
    <w:rsid w:val="00AF7D94"/>
    <w:rsid w:val="00B17A1E"/>
    <w:rsid w:val="00B3636D"/>
    <w:rsid w:val="00B83ADB"/>
    <w:rsid w:val="00B93BE1"/>
    <w:rsid w:val="00B97522"/>
    <w:rsid w:val="00BC5141"/>
    <w:rsid w:val="00BD43AA"/>
    <w:rsid w:val="00BD78BE"/>
    <w:rsid w:val="00BF5476"/>
    <w:rsid w:val="00C037E0"/>
    <w:rsid w:val="00C148AD"/>
    <w:rsid w:val="00C31F06"/>
    <w:rsid w:val="00C34AC2"/>
    <w:rsid w:val="00C40649"/>
    <w:rsid w:val="00C57C07"/>
    <w:rsid w:val="00C74E36"/>
    <w:rsid w:val="00C77C44"/>
    <w:rsid w:val="00C824A1"/>
    <w:rsid w:val="00CA3E6A"/>
    <w:rsid w:val="00CC40C3"/>
    <w:rsid w:val="00CE034B"/>
    <w:rsid w:val="00CF1FF7"/>
    <w:rsid w:val="00CF2729"/>
    <w:rsid w:val="00D0733E"/>
    <w:rsid w:val="00D10897"/>
    <w:rsid w:val="00D21142"/>
    <w:rsid w:val="00D3182D"/>
    <w:rsid w:val="00D31EB0"/>
    <w:rsid w:val="00D47864"/>
    <w:rsid w:val="00D50BD8"/>
    <w:rsid w:val="00D522E1"/>
    <w:rsid w:val="00D76AC3"/>
    <w:rsid w:val="00D83CA7"/>
    <w:rsid w:val="00D84C56"/>
    <w:rsid w:val="00D97421"/>
    <w:rsid w:val="00D9796D"/>
    <w:rsid w:val="00DA38E0"/>
    <w:rsid w:val="00DA6019"/>
    <w:rsid w:val="00DB35AA"/>
    <w:rsid w:val="00DC1B25"/>
    <w:rsid w:val="00DC3584"/>
    <w:rsid w:val="00DD7F96"/>
    <w:rsid w:val="00DE50AA"/>
    <w:rsid w:val="00E31871"/>
    <w:rsid w:val="00E31BF1"/>
    <w:rsid w:val="00E50173"/>
    <w:rsid w:val="00E619A6"/>
    <w:rsid w:val="00E73E35"/>
    <w:rsid w:val="00E8276F"/>
    <w:rsid w:val="00E93165"/>
    <w:rsid w:val="00EB7A8E"/>
    <w:rsid w:val="00EC0EC7"/>
    <w:rsid w:val="00ED7342"/>
    <w:rsid w:val="00EE206D"/>
    <w:rsid w:val="00EE323D"/>
    <w:rsid w:val="00EF278C"/>
    <w:rsid w:val="00EF4578"/>
    <w:rsid w:val="00F3233F"/>
    <w:rsid w:val="00F46E9B"/>
    <w:rsid w:val="00F54D6F"/>
    <w:rsid w:val="00F734B1"/>
    <w:rsid w:val="00FA062C"/>
    <w:rsid w:val="00FA1D97"/>
    <w:rsid w:val="00FA2EF0"/>
    <w:rsid w:val="00FB1259"/>
    <w:rsid w:val="00FC0F9A"/>
    <w:rsid w:val="00FE2397"/>
    <w:rsid w:val="00FE2CD0"/>
    <w:rsid w:val="00FF0A25"/>
    <w:rsid w:val="00F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611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11FE"/>
  </w:style>
  <w:style w:type="paragraph" w:styleId="a9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8C484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8C4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lgakovo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B494-0541-4613-A1D7-F109FDA2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6058</CharactersWithSpaces>
  <SharedDoc>false</SharedDoc>
  <HLinks>
    <vt:vector size="6" baseType="variant">
      <vt:variant>
        <vt:i4>7798910</vt:i4>
      </vt:variant>
      <vt:variant>
        <vt:i4>0</vt:i4>
      </vt:variant>
      <vt:variant>
        <vt:i4>0</vt:i4>
      </vt:variant>
      <vt:variant>
        <vt:i4>5</vt:i4>
      </vt:variant>
      <vt:variant>
        <vt:lpwstr>http://bulgakovo.admin-smolensk.ru/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</cp:revision>
  <cp:lastPrinted>2023-11-21T09:39:00Z</cp:lastPrinted>
  <dcterms:created xsi:type="dcterms:W3CDTF">2024-01-24T11:57:00Z</dcterms:created>
  <dcterms:modified xsi:type="dcterms:W3CDTF">2024-01-24T11:57:00Z</dcterms:modified>
</cp:coreProperties>
</file>